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194A" w:rsidRDefault="0024194A" w:rsidP="0032160E">
      <w:pPr>
        <w:rPr>
          <w:rFonts w:ascii="黑体" w:eastAsia="黑体" w:hAnsi="黑体" w:hint="eastAsia"/>
          <w:sz w:val="32"/>
          <w:szCs w:val="32"/>
          <w:shd w:val="clear" w:color="auto" w:fill="FFFFFF"/>
        </w:rPr>
      </w:pPr>
      <w:r w:rsidRPr="0032160E">
        <w:rPr>
          <w:rFonts w:ascii="黑体" w:eastAsia="黑体" w:hAnsi="黑体"/>
          <w:sz w:val="32"/>
          <w:szCs w:val="32"/>
          <w:shd w:val="clear" w:color="auto" w:fill="FFFFFF"/>
        </w:rPr>
        <w:t>附件2</w:t>
      </w:r>
    </w:p>
    <w:p w:rsidR="0024194A" w:rsidRPr="0032160E" w:rsidRDefault="0024194A" w:rsidP="0032160E">
      <w:pPr>
        <w:rPr>
          <w:rFonts w:ascii="黑体" w:eastAsia="黑体" w:hAnsi="黑体"/>
          <w:sz w:val="32"/>
          <w:szCs w:val="32"/>
          <w:shd w:val="clear" w:color="auto" w:fill="FFFFFF"/>
        </w:rPr>
      </w:pPr>
    </w:p>
    <w:p w:rsidR="0024194A" w:rsidRPr="00FA02C8" w:rsidRDefault="0024194A" w:rsidP="0032160E">
      <w:pPr>
        <w:jc w:val="center"/>
        <w:rPr>
          <w:rFonts w:ascii="宋体" w:hAnsi="宋体"/>
          <w:b/>
          <w:sz w:val="36"/>
          <w:szCs w:val="36"/>
          <w:shd w:val="clear" w:color="auto" w:fill="FFFFFF"/>
        </w:rPr>
      </w:pPr>
      <w:r w:rsidRPr="00FA02C8">
        <w:rPr>
          <w:rFonts w:ascii="宋体" w:hAnsi="宋体"/>
          <w:b/>
          <w:sz w:val="36"/>
          <w:szCs w:val="36"/>
          <w:shd w:val="clear" w:color="auto" w:fill="FFFFFF"/>
        </w:rPr>
        <w:t>综合实践课程《</w:t>
      </w:r>
      <w:r w:rsidRPr="00FA02C8">
        <w:rPr>
          <w:rFonts w:ascii="宋体" w:hAnsi="宋体"/>
          <w:b/>
          <w:sz w:val="36"/>
          <w:szCs w:val="36"/>
        </w:rPr>
        <w:t>幼儿教师教研指导</w:t>
      </w:r>
      <w:r w:rsidRPr="00FA02C8">
        <w:rPr>
          <w:rFonts w:ascii="宋体" w:hAnsi="宋体"/>
          <w:b/>
          <w:sz w:val="36"/>
          <w:szCs w:val="36"/>
          <w:shd w:val="clear" w:color="auto" w:fill="FFFFFF"/>
        </w:rPr>
        <w:t>》</w:t>
      </w:r>
    </w:p>
    <w:p w:rsidR="0024194A" w:rsidRPr="00FA02C8" w:rsidRDefault="0024194A" w:rsidP="0032160E">
      <w:pPr>
        <w:jc w:val="center"/>
        <w:rPr>
          <w:rFonts w:ascii="宋体" w:hAnsi="宋体" w:hint="eastAsia"/>
          <w:b/>
          <w:sz w:val="36"/>
          <w:szCs w:val="36"/>
          <w:shd w:val="clear" w:color="auto" w:fill="FFFFFF"/>
        </w:rPr>
      </w:pPr>
      <w:r w:rsidRPr="00FA02C8">
        <w:rPr>
          <w:rFonts w:ascii="宋体" w:hAnsi="宋体"/>
          <w:b/>
          <w:sz w:val="36"/>
          <w:szCs w:val="36"/>
          <w:shd w:val="clear" w:color="auto" w:fill="FFFFFF"/>
        </w:rPr>
        <w:t>教学大纲与考核方法</w:t>
      </w:r>
    </w:p>
    <w:p w:rsidR="0024194A" w:rsidRPr="00FA02C8" w:rsidRDefault="0024194A" w:rsidP="0032160E">
      <w:pPr>
        <w:jc w:val="center"/>
        <w:rPr>
          <w:rFonts w:ascii="宋体" w:hAnsi="宋体"/>
          <w:b/>
          <w:sz w:val="32"/>
          <w:szCs w:val="32"/>
        </w:rPr>
      </w:pPr>
    </w:p>
    <w:p w:rsidR="0024194A" w:rsidRPr="0032160E" w:rsidRDefault="0024194A" w:rsidP="0024194A">
      <w:pPr>
        <w:ind w:firstLineChars="196" w:firstLine="627"/>
        <w:rPr>
          <w:rFonts w:ascii="黑体" w:eastAsia="黑体" w:hAnsi="黑体"/>
          <w:sz w:val="32"/>
          <w:szCs w:val="32"/>
        </w:rPr>
      </w:pPr>
      <w:r w:rsidRPr="0032160E">
        <w:rPr>
          <w:rFonts w:ascii="黑体" w:eastAsia="黑体" w:hAnsi="黑体"/>
          <w:sz w:val="32"/>
          <w:szCs w:val="32"/>
        </w:rPr>
        <w:t>一、《幼儿教师教研指导》教学大纲</w:t>
      </w:r>
    </w:p>
    <w:p w:rsidR="0024194A" w:rsidRPr="0032160E" w:rsidRDefault="0024194A" w:rsidP="0024194A">
      <w:pPr>
        <w:shd w:val="clear" w:color="auto" w:fill="FFFFFF"/>
        <w:ind w:firstLineChars="196" w:firstLine="627"/>
        <w:rPr>
          <w:rFonts w:ascii="楷体_GB2312" w:eastAsia="楷体_GB2312" w:hAnsi="Times New Roman" w:hint="eastAsia"/>
          <w:sz w:val="32"/>
          <w:szCs w:val="32"/>
        </w:rPr>
      </w:pPr>
      <w:r w:rsidRPr="0032160E">
        <w:rPr>
          <w:rFonts w:ascii="楷体_GB2312" w:eastAsia="楷体_GB2312" w:hAnsi="Times New Roman" w:hint="eastAsia"/>
          <w:sz w:val="32"/>
          <w:szCs w:val="32"/>
        </w:rPr>
        <w:t>（一）基本情况</w:t>
      </w:r>
    </w:p>
    <w:p w:rsidR="0024194A" w:rsidRPr="0032160E" w:rsidRDefault="0024194A" w:rsidP="0032160E">
      <w:pPr>
        <w:shd w:val="clear" w:color="auto" w:fill="FFFFFF"/>
        <w:ind w:firstLine="645"/>
        <w:rPr>
          <w:rFonts w:ascii="Times New Roman" w:eastAsia="仿宋_GB2312" w:hAnsi="Times New Roman"/>
          <w:sz w:val="32"/>
          <w:szCs w:val="32"/>
        </w:rPr>
      </w:pPr>
      <w:r w:rsidRPr="0032160E">
        <w:rPr>
          <w:rFonts w:ascii="Times New Roman" w:eastAsia="仿宋_GB2312" w:hAnsi="Times New Roman"/>
          <w:sz w:val="32"/>
          <w:szCs w:val="32"/>
        </w:rPr>
        <w:t>1</w:t>
      </w:r>
      <w:r>
        <w:rPr>
          <w:rFonts w:ascii="Times New Roman" w:eastAsia="仿宋_GB2312" w:hAnsi="Times New Roman" w:hint="eastAsia"/>
          <w:sz w:val="32"/>
          <w:szCs w:val="32"/>
        </w:rPr>
        <w:t>．</w:t>
      </w:r>
      <w:r w:rsidRPr="0032160E">
        <w:rPr>
          <w:rFonts w:ascii="Times New Roman" w:eastAsia="仿宋_GB2312" w:hAnsi="Times New Roman"/>
          <w:sz w:val="32"/>
          <w:szCs w:val="32"/>
        </w:rPr>
        <w:t>课程性质：综合实践课</w:t>
      </w:r>
    </w:p>
    <w:p w:rsidR="0024194A" w:rsidRPr="0032160E" w:rsidRDefault="0024194A" w:rsidP="0032160E">
      <w:pPr>
        <w:shd w:val="clear" w:color="auto" w:fill="FFFFFF"/>
        <w:ind w:firstLine="645"/>
        <w:rPr>
          <w:rFonts w:ascii="Times New Roman" w:eastAsia="仿宋_GB2312" w:hAnsi="Times New Roman"/>
          <w:sz w:val="32"/>
          <w:szCs w:val="32"/>
        </w:rPr>
      </w:pPr>
      <w:r w:rsidRPr="0032160E">
        <w:rPr>
          <w:rFonts w:ascii="Times New Roman" w:eastAsia="仿宋_GB2312" w:hAnsi="Times New Roman"/>
          <w:sz w:val="32"/>
          <w:szCs w:val="32"/>
        </w:rPr>
        <w:t>2</w:t>
      </w:r>
      <w:r>
        <w:rPr>
          <w:rFonts w:ascii="Times New Roman" w:eastAsia="仿宋_GB2312" w:hAnsi="Times New Roman" w:hint="eastAsia"/>
          <w:sz w:val="32"/>
          <w:szCs w:val="32"/>
        </w:rPr>
        <w:t>．</w:t>
      </w:r>
      <w:r w:rsidRPr="0032160E">
        <w:rPr>
          <w:rFonts w:ascii="Times New Roman" w:eastAsia="仿宋_GB2312" w:hAnsi="Times New Roman"/>
          <w:sz w:val="32"/>
          <w:szCs w:val="32"/>
        </w:rPr>
        <w:t>课程代码：</w:t>
      </w:r>
      <w:r w:rsidRPr="0032160E">
        <w:rPr>
          <w:rFonts w:ascii="Times New Roman" w:eastAsia="仿宋_GB2312" w:hAnsi="Times New Roman"/>
          <w:sz w:val="32"/>
          <w:szCs w:val="32"/>
        </w:rPr>
        <w:t>12657</w:t>
      </w:r>
    </w:p>
    <w:p w:rsidR="0024194A" w:rsidRPr="0032160E" w:rsidRDefault="0024194A" w:rsidP="0032160E">
      <w:pPr>
        <w:shd w:val="clear" w:color="auto" w:fill="FFFFFF"/>
        <w:ind w:firstLine="645"/>
        <w:rPr>
          <w:rFonts w:ascii="Times New Roman" w:eastAsia="仿宋_GB2312" w:hAnsi="Times New Roman"/>
          <w:sz w:val="32"/>
          <w:szCs w:val="32"/>
        </w:rPr>
      </w:pPr>
      <w:r w:rsidRPr="0032160E">
        <w:rPr>
          <w:rFonts w:ascii="Times New Roman" w:eastAsia="仿宋_GB2312" w:hAnsi="Times New Roman"/>
          <w:sz w:val="32"/>
          <w:szCs w:val="32"/>
        </w:rPr>
        <w:t>3</w:t>
      </w:r>
      <w:r>
        <w:rPr>
          <w:rFonts w:ascii="Times New Roman" w:eastAsia="仿宋_GB2312" w:hAnsi="Times New Roman" w:hint="eastAsia"/>
          <w:sz w:val="32"/>
          <w:szCs w:val="32"/>
        </w:rPr>
        <w:t>．</w:t>
      </w:r>
      <w:r w:rsidRPr="0032160E">
        <w:rPr>
          <w:rFonts w:ascii="Times New Roman" w:eastAsia="仿宋_GB2312" w:hAnsi="Times New Roman"/>
          <w:sz w:val="32"/>
          <w:szCs w:val="32"/>
        </w:rPr>
        <w:t>适用对象</w:t>
      </w:r>
      <w:r>
        <w:rPr>
          <w:rFonts w:ascii="Times New Roman" w:eastAsia="仿宋_GB2312" w:hAnsi="Times New Roman" w:hint="eastAsia"/>
          <w:sz w:val="32"/>
          <w:szCs w:val="32"/>
        </w:rPr>
        <w:t>：本专业</w:t>
      </w:r>
      <w:r w:rsidRPr="0032160E">
        <w:rPr>
          <w:rFonts w:ascii="Times New Roman" w:eastAsia="仿宋_GB2312" w:hAnsi="Times New Roman"/>
          <w:sz w:val="32"/>
          <w:szCs w:val="32"/>
        </w:rPr>
        <w:t>自考学生</w:t>
      </w:r>
    </w:p>
    <w:p w:rsidR="0024194A" w:rsidRPr="0032160E" w:rsidRDefault="0024194A" w:rsidP="0032160E">
      <w:pPr>
        <w:shd w:val="clear" w:color="auto" w:fill="FFFFFF"/>
        <w:ind w:firstLine="645"/>
        <w:rPr>
          <w:rFonts w:ascii="Times New Roman" w:eastAsia="仿宋_GB2312" w:hAnsi="Times New Roman"/>
          <w:sz w:val="32"/>
          <w:szCs w:val="32"/>
        </w:rPr>
      </w:pPr>
      <w:r w:rsidRPr="0032160E">
        <w:rPr>
          <w:rFonts w:ascii="Times New Roman" w:eastAsia="仿宋_GB2312" w:hAnsi="Times New Roman"/>
          <w:sz w:val="32"/>
          <w:szCs w:val="32"/>
        </w:rPr>
        <w:t>4</w:t>
      </w:r>
      <w:r>
        <w:rPr>
          <w:rFonts w:ascii="Times New Roman" w:eastAsia="仿宋_GB2312" w:hAnsi="Times New Roman" w:hint="eastAsia"/>
          <w:sz w:val="32"/>
          <w:szCs w:val="32"/>
        </w:rPr>
        <w:t>．</w:t>
      </w:r>
      <w:r w:rsidRPr="0032160E">
        <w:rPr>
          <w:rFonts w:ascii="Times New Roman" w:eastAsia="仿宋_GB2312" w:hAnsi="Times New Roman"/>
          <w:sz w:val="32"/>
          <w:szCs w:val="32"/>
        </w:rPr>
        <w:t>学</w:t>
      </w:r>
      <w:r w:rsidRPr="0032160E">
        <w:rPr>
          <w:rFonts w:ascii="Times New Roman" w:eastAsia="仿宋_GB2312" w:hAnsi="Times New Roman"/>
          <w:sz w:val="32"/>
          <w:szCs w:val="32"/>
        </w:rPr>
        <w:t xml:space="preserve">    </w:t>
      </w:r>
      <w:r w:rsidRPr="0032160E">
        <w:rPr>
          <w:rFonts w:ascii="Times New Roman" w:eastAsia="仿宋_GB2312" w:hAnsi="Times New Roman"/>
          <w:sz w:val="32"/>
          <w:szCs w:val="32"/>
        </w:rPr>
        <w:t>分：</w:t>
      </w:r>
      <w:r w:rsidRPr="0032160E">
        <w:rPr>
          <w:rFonts w:ascii="Times New Roman" w:eastAsia="仿宋_GB2312" w:hAnsi="Times New Roman"/>
          <w:sz w:val="32"/>
          <w:szCs w:val="32"/>
        </w:rPr>
        <w:t>6</w:t>
      </w:r>
    </w:p>
    <w:p w:rsidR="0024194A" w:rsidRPr="0032160E" w:rsidRDefault="0024194A" w:rsidP="0032160E">
      <w:pPr>
        <w:shd w:val="clear" w:color="auto" w:fill="FFFFFF"/>
        <w:ind w:firstLine="645"/>
        <w:rPr>
          <w:rFonts w:ascii="Times New Roman" w:eastAsia="仿宋_GB2312" w:hAnsi="Times New Roman"/>
          <w:sz w:val="32"/>
          <w:szCs w:val="32"/>
        </w:rPr>
      </w:pPr>
      <w:r w:rsidRPr="0032160E">
        <w:rPr>
          <w:rFonts w:ascii="Times New Roman" w:eastAsia="仿宋_GB2312" w:hAnsi="Times New Roman"/>
          <w:sz w:val="32"/>
          <w:szCs w:val="32"/>
        </w:rPr>
        <w:t>5</w:t>
      </w:r>
      <w:r>
        <w:rPr>
          <w:rFonts w:ascii="Times New Roman" w:eastAsia="仿宋_GB2312" w:hAnsi="Times New Roman" w:hint="eastAsia"/>
          <w:sz w:val="32"/>
          <w:szCs w:val="32"/>
        </w:rPr>
        <w:t>．</w:t>
      </w:r>
      <w:r w:rsidRPr="0032160E">
        <w:rPr>
          <w:rFonts w:ascii="Times New Roman" w:eastAsia="仿宋_GB2312" w:hAnsi="Times New Roman"/>
          <w:sz w:val="32"/>
          <w:szCs w:val="32"/>
        </w:rPr>
        <w:t>参考书目：《幼儿园教育活动设计与指导》，虞永平、原晋霞主编，高等教育出版社，</w:t>
      </w:r>
      <w:r w:rsidRPr="0032160E">
        <w:rPr>
          <w:rFonts w:ascii="Times New Roman" w:eastAsia="仿宋_GB2312" w:hAnsi="Times New Roman"/>
          <w:sz w:val="32"/>
          <w:szCs w:val="32"/>
        </w:rPr>
        <w:t>2014</w:t>
      </w:r>
      <w:r w:rsidRPr="0032160E">
        <w:rPr>
          <w:rFonts w:ascii="Times New Roman" w:eastAsia="仿宋_GB2312" w:hAnsi="Times New Roman"/>
          <w:sz w:val="32"/>
          <w:szCs w:val="32"/>
        </w:rPr>
        <w:t>年版。</w:t>
      </w:r>
    </w:p>
    <w:p w:rsidR="0024194A" w:rsidRPr="0032160E" w:rsidRDefault="0024194A" w:rsidP="0024194A">
      <w:pPr>
        <w:shd w:val="clear" w:color="auto" w:fill="FFFFFF"/>
        <w:ind w:firstLineChars="200" w:firstLine="640"/>
        <w:rPr>
          <w:rFonts w:ascii="楷体_GB2312" w:eastAsia="楷体_GB2312" w:hAnsi="Times New Roman" w:hint="eastAsia"/>
          <w:sz w:val="32"/>
          <w:szCs w:val="32"/>
        </w:rPr>
      </w:pPr>
      <w:r w:rsidRPr="0032160E">
        <w:rPr>
          <w:rFonts w:ascii="楷体_GB2312" w:eastAsia="楷体_GB2312" w:hAnsi="Times New Roman" w:hint="eastAsia"/>
          <w:sz w:val="32"/>
          <w:szCs w:val="32"/>
        </w:rPr>
        <w:t>（二）课程性质及其设置目的和要求</w:t>
      </w:r>
    </w:p>
    <w:p w:rsidR="0024194A" w:rsidRPr="0032160E" w:rsidRDefault="0024194A" w:rsidP="0024194A">
      <w:pPr>
        <w:shd w:val="clear" w:color="auto" w:fill="FFFFFF"/>
        <w:ind w:firstLineChars="200" w:firstLine="643"/>
        <w:rPr>
          <w:rFonts w:ascii="Times New Roman" w:eastAsia="仿宋_GB2312" w:hAnsi="Times New Roman"/>
          <w:sz w:val="32"/>
          <w:szCs w:val="32"/>
        </w:rPr>
      </w:pPr>
      <w:r w:rsidRPr="0032160E">
        <w:rPr>
          <w:rFonts w:ascii="Times New Roman" w:eastAsia="仿宋_GB2312" w:hAnsi="Times New Roman"/>
          <w:b/>
          <w:sz w:val="32"/>
          <w:szCs w:val="32"/>
        </w:rPr>
        <w:t>1</w:t>
      </w:r>
      <w:r>
        <w:rPr>
          <w:rFonts w:ascii="Times New Roman" w:eastAsia="仿宋_GB2312" w:hAnsi="Times New Roman" w:hint="eastAsia"/>
          <w:sz w:val="32"/>
          <w:szCs w:val="32"/>
        </w:rPr>
        <w:t>．</w:t>
      </w:r>
      <w:r w:rsidRPr="0032160E">
        <w:rPr>
          <w:rFonts w:ascii="Times New Roman" w:eastAsia="仿宋_GB2312" w:hAnsi="Times New Roman"/>
          <w:b/>
          <w:sz w:val="32"/>
          <w:szCs w:val="32"/>
        </w:rPr>
        <w:t>本课程的性质与设置的目的</w:t>
      </w:r>
    </w:p>
    <w:p w:rsidR="0024194A" w:rsidRPr="0032160E" w:rsidRDefault="0024194A" w:rsidP="0024194A">
      <w:pPr>
        <w:shd w:val="clear" w:color="auto" w:fill="FFFFFF"/>
        <w:ind w:firstLineChars="200" w:firstLine="640"/>
        <w:rPr>
          <w:rFonts w:ascii="Times New Roman" w:eastAsia="仿宋_GB2312" w:hAnsi="Times New Roman"/>
          <w:sz w:val="32"/>
          <w:szCs w:val="32"/>
        </w:rPr>
      </w:pPr>
      <w:r w:rsidRPr="0032160E">
        <w:rPr>
          <w:rFonts w:ascii="Times New Roman" w:eastAsia="仿宋_GB2312" w:hAnsi="Times New Roman"/>
          <w:sz w:val="32"/>
          <w:szCs w:val="32"/>
        </w:rPr>
        <w:t>幼儿教师教研指导是将学前教育学、儿童发展心理、幼儿教育心理学等相关理论付诸于幼儿园教育教学的综合实践课程。该课程立足实践，强调针对性、应用性，使学生全面了解和掌握教育活动设计中的目标、内容、组织、实施、指导等，以结合幼儿园教育实践和案例式的分析为特点，能运用相关知识分析教育实践中的现象。</w:t>
      </w:r>
    </w:p>
    <w:p w:rsidR="0024194A" w:rsidRPr="0032160E" w:rsidRDefault="0024194A" w:rsidP="0024194A">
      <w:pPr>
        <w:shd w:val="clear" w:color="auto" w:fill="FFFFFF"/>
        <w:ind w:firstLineChars="200" w:firstLine="643"/>
        <w:rPr>
          <w:rFonts w:ascii="Times New Roman" w:eastAsia="仿宋_GB2312" w:hAnsi="Times New Roman"/>
          <w:sz w:val="32"/>
          <w:szCs w:val="32"/>
        </w:rPr>
      </w:pPr>
      <w:r w:rsidRPr="0032160E">
        <w:rPr>
          <w:rFonts w:ascii="Times New Roman" w:eastAsia="仿宋_GB2312" w:hAnsi="Times New Roman"/>
          <w:b/>
          <w:sz w:val="32"/>
          <w:szCs w:val="32"/>
        </w:rPr>
        <w:t>2</w:t>
      </w:r>
      <w:r>
        <w:rPr>
          <w:rFonts w:ascii="Times New Roman" w:eastAsia="仿宋_GB2312" w:hAnsi="Times New Roman" w:hint="eastAsia"/>
          <w:sz w:val="32"/>
          <w:szCs w:val="32"/>
        </w:rPr>
        <w:t>．</w:t>
      </w:r>
      <w:r w:rsidRPr="0032160E">
        <w:rPr>
          <w:rFonts w:ascii="Times New Roman" w:eastAsia="仿宋_GB2312" w:hAnsi="Times New Roman"/>
          <w:b/>
          <w:sz w:val="32"/>
          <w:szCs w:val="32"/>
        </w:rPr>
        <w:t>本课程的基本要求</w:t>
      </w:r>
    </w:p>
    <w:p w:rsidR="0024194A" w:rsidRPr="0032160E" w:rsidRDefault="0024194A" w:rsidP="0024194A">
      <w:pPr>
        <w:shd w:val="clear" w:color="auto" w:fill="FFFFFF"/>
        <w:ind w:firstLineChars="200" w:firstLine="640"/>
        <w:rPr>
          <w:rFonts w:ascii="Times New Roman" w:eastAsia="仿宋_GB2312" w:hAnsi="Times New Roman"/>
          <w:sz w:val="32"/>
          <w:szCs w:val="32"/>
        </w:rPr>
      </w:pPr>
      <w:r w:rsidRPr="0032160E">
        <w:rPr>
          <w:rFonts w:ascii="Times New Roman" w:eastAsia="仿宋_GB2312" w:hAnsi="Times New Roman"/>
          <w:sz w:val="32"/>
          <w:szCs w:val="32"/>
        </w:rPr>
        <w:lastRenderedPageBreak/>
        <w:t>由于本课程具有较强的实践性，主要以案例分析、方案设计等方式进行考核。考生进行案例分析时需综合运用所学课程内容，对给定的案例进行分析。考生进行方案设计时需结合活动设计的基本格式，并针对幼儿园教育活动特点设计方案。</w:t>
      </w:r>
    </w:p>
    <w:p w:rsidR="0024194A" w:rsidRPr="0032160E" w:rsidRDefault="0024194A" w:rsidP="0024194A">
      <w:pPr>
        <w:shd w:val="clear" w:color="auto" w:fill="FFFFFF"/>
        <w:ind w:firstLineChars="196" w:firstLine="627"/>
        <w:rPr>
          <w:rFonts w:ascii="楷体_GB2312" w:eastAsia="楷体_GB2312" w:hAnsi="Times New Roman" w:hint="eastAsia"/>
          <w:sz w:val="32"/>
          <w:szCs w:val="32"/>
        </w:rPr>
      </w:pPr>
      <w:r w:rsidRPr="0032160E">
        <w:rPr>
          <w:rFonts w:ascii="楷体_GB2312" w:eastAsia="楷体_GB2312" w:hAnsi="Times New Roman" w:hint="eastAsia"/>
          <w:sz w:val="32"/>
          <w:szCs w:val="32"/>
        </w:rPr>
        <w:t>（三）课程内容与考核目标</w:t>
      </w:r>
    </w:p>
    <w:p w:rsidR="0024194A" w:rsidRPr="0032160E" w:rsidRDefault="0024194A" w:rsidP="0024194A">
      <w:pPr>
        <w:shd w:val="clear" w:color="auto" w:fill="FFFFFF"/>
        <w:ind w:firstLineChars="200" w:firstLine="643"/>
        <w:rPr>
          <w:rFonts w:ascii="Times New Roman" w:eastAsia="仿宋_GB2312" w:hAnsi="Times New Roman"/>
          <w:sz w:val="32"/>
          <w:szCs w:val="32"/>
        </w:rPr>
      </w:pPr>
      <w:r w:rsidRPr="0032160E">
        <w:rPr>
          <w:rFonts w:ascii="Times New Roman" w:eastAsia="仿宋_GB2312" w:hAnsi="Times New Roman"/>
          <w:b/>
          <w:sz w:val="32"/>
          <w:szCs w:val="32"/>
        </w:rPr>
        <w:t>第一章</w:t>
      </w:r>
      <w:r w:rsidRPr="0032160E">
        <w:rPr>
          <w:rFonts w:ascii="Times New Roman" w:eastAsia="仿宋_GB2312" w:hAnsi="Times New Roman"/>
          <w:b/>
          <w:sz w:val="32"/>
          <w:szCs w:val="32"/>
        </w:rPr>
        <w:t xml:space="preserve">  </w:t>
      </w:r>
      <w:r w:rsidRPr="0032160E">
        <w:rPr>
          <w:rFonts w:ascii="Times New Roman" w:eastAsia="仿宋_GB2312" w:hAnsi="Times New Roman"/>
          <w:b/>
          <w:sz w:val="32"/>
          <w:szCs w:val="32"/>
        </w:rPr>
        <w:t>幼儿园教育活动设计概述</w:t>
      </w:r>
    </w:p>
    <w:p w:rsidR="0024194A" w:rsidRPr="0032160E" w:rsidRDefault="0024194A" w:rsidP="0024194A">
      <w:pPr>
        <w:shd w:val="clear" w:color="auto" w:fill="FFFFFF"/>
        <w:ind w:firstLineChars="200" w:firstLine="640"/>
        <w:rPr>
          <w:rFonts w:ascii="Times New Roman" w:eastAsia="仿宋_GB2312" w:hAnsi="Times New Roman"/>
          <w:sz w:val="32"/>
          <w:szCs w:val="32"/>
        </w:rPr>
      </w:pPr>
      <w:r w:rsidRPr="0032160E">
        <w:rPr>
          <w:rFonts w:ascii="Times New Roman" w:eastAsia="仿宋_GB2312" w:hAnsi="Times New Roman"/>
          <w:sz w:val="32"/>
          <w:szCs w:val="32"/>
        </w:rPr>
        <w:t>实践考核知识点：</w:t>
      </w:r>
    </w:p>
    <w:p w:rsidR="0024194A" w:rsidRPr="0032160E" w:rsidRDefault="0024194A" w:rsidP="0024194A">
      <w:pPr>
        <w:shd w:val="clear" w:color="auto" w:fill="FFFFFF"/>
        <w:ind w:firstLineChars="200" w:firstLine="640"/>
        <w:rPr>
          <w:rFonts w:ascii="Times New Roman" w:eastAsia="仿宋_GB2312" w:hAnsi="Times New Roman"/>
          <w:sz w:val="32"/>
          <w:szCs w:val="32"/>
        </w:rPr>
      </w:pPr>
      <w:r w:rsidRPr="0032160E">
        <w:rPr>
          <w:rFonts w:ascii="Times New Roman" w:eastAsia="仿宋_GB2312" w:hAnsi="Times New Roman"/>
          <w:sz w:val="32"/>
          <w:szCs w:val="32"/>
        </w:rPr>
        <w:t>1</w:t>
      </w:r>
      <w:r w:rsidRPr="0032160E">
        <w:rPr>
          <w:rFonts w:ascii="Times New Roman" w:eastAsia="仿宋_GB2312" w:hAnsi="Times New Roman"/>
          <w:sz w:val="32"/>
          <w:szCs w:val="32"/>
        </w:rPr>
        <w:t>．幼儿园教育活动的特点</w:t>
      </w:r>
    </w:p>
    <w:p w:rsidR="0024194A" w:rsidRPr="0032160E" w:rsidRDefault="0024194A" w:rsidP="0024194A">
      <w:pPr>
        <w:shd w:val="clear" w:color="auto" w:fill="FFFFFF"/>
        <w:ind w:firstLineChars="200" w:firstLine="640"/>
        <w:rPr>
          <w:rFonts w:ascii="Times New Roman" w:eastAsia="仿宋_GB2312" w:hAnsi="Times New Roman"/>
          <w:sz w:val="32"/>
          <w:szCs w:val="32"/>
        </w:rPr>
      </w:pPr>
      <w:r w:rsidRPr="0032160E">
        <w:rPr>
          <w:rFonts w:ascii="Times New Roman" w:eastAsia="仿宋_GB2312" w:hAnsi="Times New Roman"/>
          <w:sz w:val="32"/>
          <w:szCs w:val="32"/>
        </w:rPr>
        <w:t>2</w:t>
      </w:r>
      <w:r w:rsidRPr="0032160E">
        <w:rPr>
          <w:rFonts w:ascii="Times New Roman" w:eastAsia="仿宋_GB2312" w:hAnsi="Times New Roman"/>
          <w:sz w:val="32"/>
          <w:szCs w:val="32"/>
        </w:rPr>
        <w:t>．幼儿园教育活动设计的基本原则</w:t>
      </w:r>
    </w:p>
    <w:p w:rsidR="0024194A" w:rsidRPr="0032160E" w:rsidRDefault="0024194A" w:rsidP="0024194A">
      <w:pPr>
        <w:shd w:val="clear" w:color="auto" w:fill="FFFFFF"/>
        <w:ind w:firstLineChars="200" w:firstLine="640"/>
        <w:rPr>
          <w:rFonts w:ascii="Times New Roman" w:eastAsia="仿宋_GB2312" w:hAnsi="Times New Roman"/>
          <w:sz w:val="32"/>
          <w:szCs w:val="32"/>
        </w:rPr>
      </w:pPr>
      <w:r w:rsidRPr="0032160E">
        <w:rPr>
          <w:rFonts w:ascii="Times New Roman" w:eastAsia="仿宋_GB2312" w:hAnsi="Times New Roman"/>
          <w:sz w:val="32"/>
          <w:szCs w:val="32"/>
        </w:rPr>
        <w:t>考核要求：</w:t>
      </w:r>
    </w:p>
    <w:p w:rsidR="0024194A" w:rsidRPr="0032160E" w:rsidRDefault="0024194A" w:rsidP="0024194A">
      <w:pPr>
        <w:shd w:val="clear" w:color="auto" w:fill="FFFFFF"/>
        <w:ind w:firstLineChars="200" w:firstLine="640"/>
        <w:rPr>
          <w:rFonts w:ascii="Times New Roman" w:eastAsia="仿宋_GB2312" w:hAnsi="Times New Roman"/>
          <w:sz w:val="32"/>
          <w:szCs w:val="32"/>
        </w:rPr>
      </w:pPr>
      <w:r w:rsidRPr="0032160E">
        <w:rPr>
          <w:rFonts w:ascii="Times New Roman" w:eastAsia="仿宋_GB2312" w:hAnsi="Times New Roman"/>
          <w:sz w:val="32"/>
          <w:szCs w:val="32"/>
        </w:rPr>
        <w:t>全面了解幼儿园教育活动的特点，把握幼儿园教育活动设计的基本原则。</w:t>
      </w:r>
    </w:p>
    <w:p w:rsidR="0024194A" w:rsidRPr="0032160E" w:rsidRDefault="0024194A" w:rsidP="0024194A">
      <w:pPr>
        <w:shd w:val="clear" w:color="auto" w:fill="FFFFFF"/>
        <w:ind w:firstLineChars="200" w:firstLine="643"/>
        <w:rPr>
          <w:rFonts w:ascii="Times New Roman" w:eastAsia="仿宋_GB2312" w:hAnsi="Times New Roman"/>
          <w:sz w:val="32"/>
          <w:szCs w:val="32"/>
        </w:rPr>
      </w:pPr>
      <w:r w:rsidRPr="0032160E">
        <w:rPr>
          <w:rFonts w:ascii="Times New Roman" w:eastAsia="仿宋_GB2312" w:hAnsi="Times New Roman"/>
          <w:b/>
          <w:sz w:val="32"/>
          <w:szCs w:val="32"/>
        </w:rPr>
        <w:t>第二章</w:t>
      </w:r>
      <w:r w:rsidRPr="0032160E">
        <w:rPr>
          <w:rFonts w:ascii="Times New Roman" w:eastAsia="仿宋_GB2312" w:hAnsi="Times New Roman"/>
          <w:b/>
          <w:sz w:val="32"/>
          <w:szCs w:val="32"/>
        </w:rPr>
        <w:t xml:space="preserve">  </w:t>
      </w:r>
      <w:r w:rsidRPr="0032160E">
        <w:rPr>
          <w:rFonts w:ascii="Times New Roman" w:eastAsia="仿宋_GB2312" w:hAnsi="Times New Roman"/>
          <w:b/>
          <w:sz w:val="32"/>
          <w:szCs w:val="32"/>
        </w:rPr>
        <w:t>幼儿园教育活动设计中的目标和内容</w:t>
      </w:r>
    </w:p>
    <w:p w:rsidR="0024194A" w:rsidRPr="0032160E" w:rsidRDefault="0024194A" w:rsidP="0024194A">
      <w:pPr>
        <w:shd w:val="clear" w:color="auto" w:fill="FFFFFF"/>
        <w:ind w:firstLineChars="200" w:firstLine="640"/>
        <w:rPr>
          <w:rFonts w:ascii="Times New Roman" w:eastAsia="仿宋_GB2312" w:hAnsi="Times New Roman"/>
          <w:sz w:val="32"/>
          <w:szCs w:val="32"/>
        </w:rPr>
      </w:pPr>
      <w:r w:rsidRPr="0032160E">
        <w:rPr>
          <w:rFonts w:ascii="Times New Roman" w:eastAsia="仿宋_GB2312" w:hAnsi="Times New Roman"/>
          <w:sz w:val="32"/>
          <w:szCs w:val="32"/>
        </w:rPr>
        <w:t>实践考核知识点：</w:t>
      </w:r>
    </w:p>
    <w:p w:rsidR="0024194A" w:rsidRPr="0032160E" w:rsidRDefault="0024194A" w:rsidP="0024194A">
      <w:pPr>
        <w:shd w:val="clear" w:color="auto" w:fill="FFFFFF"/>
        <w:ind w:firstLineChars="200" w:firstLine="640"/>
        <w:rPr>
          <w:rFonts w:ascii="Times New Roman" w:eastAsia="仿宋_GB2312" w:hAnsi="Times New Roman"/>
          <w:sz w:val="32"/>
          <w:szCs w:val="32"/>
        </w:rPr>
      </w:pPr>
      <w:r w:rsidRPr="0032160E">
        <w:rPr>
          <w:rFonts w:ascii="Times New Roman" w:eastAsia="仿宋_GB2312" w:hAnsi="Times New Roman"/>
          <w:sz w:val="32"/>
          <w:szCs w:val="32"/>
        </w:rPr>
        <w:t>1</w:t>
      </w:r>
      <w:r w:rsidRPr="0032160E">
        <w:rPr>
          <w:rFonts w:ascii="Times New Roman" w:eastAsia="仿宋_GB2312" w:hAnsi="Times New Roman"/>
          <w:sz w:val="32"/>
          <w:szCs w:val="32"/>
        </w:rPr>
        <w:t>．幼儿园教育活动设计中不同的目标取向</w:t>
      </w:r>
    </w:p>
    <w:p w:rsidR="0024194A" w:rsidRPr="0032160E" w:rsidRDefault="0024194A" w:rsidP="0024194A">
      <w:pPr>
        <w:shd w:val="clear" w:color="auto" w:fill="FFFFFF"/>
        <w:ind w:firstLineChars="200" w:firstLine="640"/>
        <w:rPr>
          <w:rFonts w:ascii="Times New Roman" w:eastAsia="仿宋_GB2312" w:hAnsi="Times New Roman"/>
          <w:sz w:val="32"/>
          <w:szCs w:val="32"/>
        </w:rPr>
      </w:pPr>
      <w:r w:rsidRPr="0032160E">
        <w:rPr>
          <w:rFonts w:ascii="Times New Roman" w:eastAsia="仿宋_GB2312" w:hAnsi="Times New Roman"/>
          <w:sz w:val="32"/>
          <w:szCs w:val="32"/>
        </w:rPr>
        <w:t>2</w:t>
      </w:r>
      <w:r w:rsidRPr="0032160E">
        <w:rPr>
          <w:rFonts w:ascii="Times New Roman" w:eastAsia="仿宋_GB2312" w:hAnsi="Times New Roman"/>
          <w:sz w:val="32"/>
          <w:szCs w:val="32"/>
        </w:rPr>
        <w:t>．幼儿园教育活动目标表述的要求</w:t>
      </w:r>
    </w:p>
    <w:p w:rsidR="0024194A" w:rsidRPr="0032160E" w:rsidRDefault="0024194A" w:rsidP="0024194A">
      <w:pPr>
        <w:shd w:val="clear" w:color="auto" w:fill="FFFFFF"/>
        <w:ind w:firstLineChars="200" w:firstLine="640"/>
        <w:rPr>
          <w:rFonts w:ascii="Times New Roman" w:eastAsia="仿宋_GB2312" w:hAnsi="Times New Roman"/>
          <w:sz w:val="32"/>
          <w:szCs w:val="32"/>
        </w:rPr>
      </w:pPr>
      <w:r w:rsidRPr="0032160E">
        <w:rPr>
          <w:rFonts w:ascii="Times New Roman" w:eastAsia="仿宋_GB2312" w:hAnsi="Times New Roman"/>
          <w:sz w:val="32"/>
          <w:szCs w:val="32"/>
        </w:rPr>
        <w:t>3</w:t>
      </w:r>
      <w:r w:rsidRPr="0032160E">
        <w:rPr>
          <w:rFonts w:ascii="Times New Roman" w:eastAsia="仿宋_GB2312" w:hAnsi="Times New Roman"/>
          <w:sz w:val="32"/>
          <w:szCs w:val="32"/>
        </w:rPr>
        <w:t>．幼儿园教育活动内容选择的原则</w:t>
      </w:r>
    </w:p>
    <w:p w:rsidR="0024194A" w:rsidRPr="0032160E" w:rsidRDefault="0024194A" w:rsidP="0024194A">
      <w:pPr>
        <w:shd w:val="clear" w:color="auto" w:fill="FFFFFF"/>
        <w:ind w:firstLineChars="200" w:firstLine="640"/>
        <w:rPr>
          <w:rFonts w:ascii="Times New Roman" w:eastAsia="仿宋_GB2312" w:hAnsi="Times New Roman"/>
          <w:sz w:val="32"/>
          <w:szCs w:val="32"/>
        </w:rPr>
      </w:pPr>
      <w:r w:rsidRPr="0032160E">
        <w:rPr>
          <w:rFonts w:ascii="Times New Roman" w:eastAsia="仿宋_GB2312" w:hAnsi="Times New Roman"/>
          <w:sz w:val="32"/>
          <w:szCs w:val="32"/>
        </w:rPr>
        <w:t>4</w:t>
      </w:r>
      <w:r w:rsidRPr="0032160E">
        <w:rPr>
          <w:rFonts w:ascii="Times New Roman" w:eastAsia="仿宋_GB2312" w:hAnsi="Times New Roman"/>
          <w:sz w:val="32"/>
          <w:szCs w:val="32"/>
        </w:rPr>
        <w:t>．幼儿园教育活动内容的设置与编排</w:t>
      </w:r>
    </w:p>
    <w:p w:rsidR="0024194A" w:rsidRPr="0032160E" w:rsidRDefault="0024194A" w:rsidP="0024194A">
      <w:pPr>
        <w:shd w:val="clear" w:color="auto" w:fill="FFFFFF"/>
        <w:ind w:firstLineChars="200" w:firstLine="640"/>
        <w:rPr>
          <w:rFonts w:ascii="Times New Roman" w:eastAsia="仿宋_GB2312" w:hAnsi="Times New Roman"/>
          <w:sz w:val="32"/>
          <w:szCs w:val="32"/>
        </w:rPr>
      </w:pPr>
      <w:r w:rsidRPr="0032160E">
        <w:rPr>
          <w:rFonts w:ascii="Times New Roman" w:eastAsia="仿宋_GB2312" w:hAnsi="Times New Roman"/>
          <w:sz w:val="32"/>
          <w:szCs w:val="32"/>
        </w:rPr>
        <w:t>考核要求：</w:t>
      </w:r>
    </w:p>
    <w:p w:rsidR="0024194A" w:rsidRPr="0032160E" w:rsidRDefault="0024194A" w:rsidP="0024194A">
      <w:pPr>
        <w:shd w:val="clear" w:color="auto" w:fill="FFFFFF"/>
        <w:ind w:firstLineChars="200" w:firstLine="640"/>
        <w:rPr>
          <w:rFonts w:ascii="Times New Roman" w:eastAsia="仿宋_GB2312" w:hAnsi="Times New Roman"/>
          <w:sz w:val="32"/>
          <w:szCs w:val="32"/>
        </w:rPr>
      </w:pPr>
      <w:r w:rsidRPr="0032160E">
        <w:rPr>
          <w:rFonts w:ascii="Times New Roman" w:eastAsia="仿宋_GB2312" w:hAnsi="Times New Roman"/>
          <w:sz w:val="32"/>
          <w:szCs w:val="32"/>
        </w:rPr>
        <w:t>了解幼儿园教育活动设计中的不同目标取向和目标表述的要求，并运用于教育活动设计之中。掌握幼儿园教育活</w:t>
      </w:r>
      <w:r w:rsidRPr="0032160E">
        <w:rPr>
          <w:rFonts w:ascii="Times New Roman" w:eastAsia="仿宋_GB2312" w:hAnsi="Times New Roman"/>
          <w:sz w:val="32"/>
          <w:szCs w:val="32"/>
        </w:rPr>
        <w:lastRenderedPageBreak/>
        <w:t>动内容选择的原则以及设置与编排的方法。</w:t>
      </w:r>
    </w:p>
    <w:p w:rsidR="0024194A" w:rsidRPr="0032160E" w:rsidRDefault="0024194A" w:rsidP="0024194A">
      <w:pPr>
        <w:shd w:val="clear" w:color="auto" w:fill="FFFFFF"/>
        <w:ind w:firstLineChars="200" w:firstLine="643"/>
        <w:rPr>
          <w:rFonts w:ascii="Times New Roman" w:eastAsia="仿宋_GB2312" w:hAnsi="Times New Roman"/>
          <w:sz w:val="32"/>
          <w:szCs w:val="32"/>
        </w:rPr>
      </w:pPr>
      <w:r w:rsidRPr="0032160E">
        <w:rPr>
          <w:rFonts w:ascii="Times New Roman" w:eastAsia="仿宋_GB2312" w:hAnsi="Times New Roman"/>
          <w:b/>
          <w:sz w:val="32"/>
          <w:szCs w:val="32"/>
        </w:rPr>
        <w:t>第三章</w:t>
      </w:r>
      <w:r w:rsidRPr="0032160E">
        <w:rPr>
          <w:rFonts w:ascii="Times New Roman" w:eastAsia="仿宋_GB2312" w:hAnsi="Times New Roman"/>
          <w:b/>
          <w:sz w:val="32"/>
          <w:szCs w:val="32"/>
        </w:rPr>
        <w:t xml:space="preserve">  </w:t>
      </w:r>
      <w:r w:rsidRPr="0032160E">
        <w:rPr>
          <w:rFonts w:ascii="Times New Roman" w:eastAsia="仿宋_GB2312" w:hAnsi="Times New Roman"/>
          <w:b/>
          <w:sz w:val="32"/>
          <w:szCs w:val="32"/>
        </w:rPr>
        <w:t>幼儿园教育活动设计中的环境与资源</w:t>
      </w:r>
    </w:p>
    <w:p w:rsidR="0024194A" w:rsidRPr="0032160E" w:rsidRDefault="0024194A" w:rsidP="0024194A">
      <w:pPr>
        <w:shd w:val="clear" w:color="auto" w:fill="FFFFFF"/>
        <w:ind w:firstLineChars="200" w:firstLine="640"/>
        <w:rPr>
          <w:rFonts w:ascii="Times New Roman" w:eastAsia="仿宋_GB2312" w:hAnsi="Times New Roman"/>
          <w:sz w:val="32"/>
          <w:szCs w:val="32"/>
        </w:rPr>
      </w:pPr>
      <w:r w:rsidRPr="0032160E">
        <w:rPr>
          <w:rFonts w:ascii="Times New Roman" w:eastAsia="仿宋_GB2312" w:hAnsi="Times New Roman"/>
          <w:sz w:val="32"/>
          <w:szCs w:val="32"/>
        </w:rPr>
        <w:t>实践考核知识点：</w:t>
      </w:r>
    </w:p>
    <w:p w:rsidR="0024194A" w:rsidRPr="0032160E" w:rsidRDefault="0024194A" w:rsidP="0024194A">
      <w:pPr>
        <w:shd w:val="clear" w:color="auto" w:fill="FFFFFF"/>
        <w:ind w:firstLineChars="200" w:firstLine="640"/>
        <w:rPr>
          <w:rFonts w:ascii="Times New Roman" w:eastAsia="仿宋_GB2312" w:hAnsi="Times New Roman"/>
          <w:sz w:val="32"/>
          <w:szCs w:val="32"/>
        </w:rPr>
      </w:pPr>
      <w:r w:rsidRPr="0032160E">
        <w:rPr>
          <w:rFonts w:ascii="Times New Roman" w:eastAsia="仿宋_GB2312" w:hAnsi="Times New Roman"/>
          <w:sz w:val="32"/>
          <w:szCs w:val="32"/>
        </w:rPr>
        <w:t>1</w:t>
      </w:r>
      <w:r w:rsidRPr="0032160E">
        <w:rPr>
          <w:rFonts w:ascii="Times New Roman" w:eastAsia="仿宋_GB2312" w:hAnsi="Times New Roman"/>
          <w:sz w:val="32"/>
          <w:szCs w:val="32"/>
        </w:rPr>
        <w:t>．幼儿园环境创设的指向</w:t>
      </w:r>
      <w:r w:rsidRPr="0032160E">
        <w:rPr>
          <w:rFonts w:ascii="Times New Roman" w:eastAsia="仿宋_GB2312" w:hAnsi="Times New Roman"/>
          <w:sz w:val="32"/>
          <w:szCs w:val="32"/>
        </w:rPr>
        <w:t xml:space="preserve">  </w:t>
      </w:r>
    </w:p>
    <w:p w:rsidR="0024194A" w:rsidRPr="0032160E" w:rsidRDefault="0024194A" w:rsidP="0024194A">
      <w:pPr>
        <w:shd w:val="clear" w:color="auto" w:fill="FFFFFF"/>
        <w:ind w:firstLineChars="200" w:firstLine="640"/>
        <w:rPr>
          <w:rFonts w:ascii="Times New Roman" w:eastAsia="仿宋_GB2312" w:hAnsi="Times New Roman"/>
          <w:sz w:val="32"/>
          <w:szCs w:val="32"/>
        </w:rPr>
      </w:pPr>
      <w:r w:rsidRPr="0032160E">
        <w:rPr>
          <w:rFonts w:ascii="Times New Roman" w:eastAsia="仿宋_GB2312" w:hAnsi="Times New Roman"/>
          <w:sz w:val="32"/>
          <w:szCs w:val="32"/>
        </w:rPr>
        <w:t>2</w:t>
      </w:r>
      <w:r w:rsidRPr="0032160E">
        <w:rPr>
          <w:rFonts w:ascii="Times New Roman" w:eastAsia="仿宋_GB2312" w:hAnsi="Times New Roman"/>
          <w:sz w:val="32"/>
          <w:szCs w:val="32"/>
        </w:rPr>
        <w:t>．创设幼儿园物质环境时教师应把握的要点</w:t>
      </w:r>
    </w:p>
    <w:p w:rsidR="0024194A" w:rsidRPr="0032160E" w:rsidRDefault="0024194A" w:rsidP="0024194A">
      <w:pPr>
        <w:shd w:val="clear" w:color="auto" w:fill="FFFFFF"/>
        <w:ind w:firstLineChars="200" w:firstLine="640"/>
        <w:rPr>
          <w:rFonts w:ascii="Times New Roman" w:eastAsia="仿宋_GB2312" w:hAnsi="Times New Roman"/>
          <w:sz w:val="32"/>
          <w:szCs w:val="32"/>
        </w:rPr>
      </w:pPr>
      <w:r w:rsidRPr="0032160E">
        <w:rPr>
          <w:rFonts w:ascii="Times New Roman" w:eastAsia="仿宋_GB2312" w:hAnsi="Times New Roman"/>
          <w:sz w:val="32"/>
          <w:szCs w:val="32"/>
        </w:rPr>
        <w:t>3</w:t>
      </w:r>
      <w:r w:rsidRPr="0032160E">
        <w:rPr>
          <w:rFonts w:ascii="Times New Roman" w:eastAsia="仿宋_GB2312" w:hAnsi="Times New Roman"/>
          <w:sz w:val="32"/>
          <w:szCs w:val="32"/>
        </w:rPr>
        <w:t>．家庭资源利用的策略</w:t>
      </w:r>
    </w:p>
    <w:p w:rsidR="0024194A" w:rsidRPr="0032160E" w:rsidRDefault="0024194A" w:rsidP="0024194A">
      <w:pPr>
        <w:shd w:val="clear" w:color="auto" w:fill="FFFFFF"/>
        <w:ind w:firstLineChars="200" w:firstLine="640"/>
        <w:rPr>
          <w:rFonts w:ascii="Times New Roman" w:eastAsia="仿宋_GB2312" w:hAnsi="Times New Roman"/>
          <w:sz w:val="32"/>
          <w:szCs w:val="32"/>
        </w:rPr>
      </w:pPr>
      <w:r w:rsidRPr="0032160E">
        <w:rPr>
          <w:rFonts w:ascii="Times New Roman" w:eastAsia="仿宋_GB2312" w:hAnsi="Times New Roman"/>
          <w:sz w:val="32"/>
          <w:szCs w:val="32"/>
        </w:rPr>
        <w:t>4</w:t>
      </w:r>
      <w:r w:rsidRPr="0032160E">
        <w:rPr>
          <w:rFonts w:ascii="Times New Roman" w:eastAsia="仿宋_GB2312" w:hAnsi="Times New Roman"/>
          <w:sz w:val="32"/>
          <w:szCs w:val="32"/>
        </w:rPr>
        <w:t>．幼儿园社区资源的利用</w:t>
      </w:r>
    </w:p>
    <w:p w:rsidR="0024194A" w:rsidRPr="0032160E" w:rsidRDefault="0024194A" w:rsidP="0024194A">
      <w:pPr>
        <w:shd w:val="clear" w:color="auto" w:fill="FFFFFF"/>
        <w:ind w:firstLineChars="200" w:firstLine="640"/>
        <w:rPr>
          <w:rFonts w:ascii="Times New Roman" w:eastAsia="仿宋_GB2312" w:hAnsi="Times New Roman"/>
          <w:sz w:val="32"/>
          <w:szCs w:val="32"/>
        </w:rPr>
      </w:pPr>
      <w:r w:rsidRPr="0032160E">
        <w:rPr>
          <w:rFonts w:ascii="Times New Roman" w:eastAsia="仿宋_GB2312" w:hAnsi="Times New Roman"/>
          <w:sz w:val="32"/>
          <w:szCs w:val="32"/>
        </w:rPr>
        <w:t>5</w:t>
      </w:r>
      <w:r w:rsidRPr="0032160E">
        <w:rPr>
          <w:rFonts w:ascii="Times New Roman" w:eastAsia="仿宋_GB2312" w:hAnsi="Times New Roman"/>
          <w:sz w:val="32"/>
          <w:szCs w:val="32"/>
        </w:rPr>
        <w:t>．幼儿园教育活动设计中多种资源的整合</w:t>
      </w:r>
    </w:p>
    <w:p w:rsidR="0024194A" w:rsidRPr="0032160E" w:rsidRDefault="0024194A" w:rsidP="0024194A">
      <w:pPr>
        <w:shd w:val="clear" w:color="auto" w:fill="FFFFFF"/>
        <w:ind w:firstLineChars="200" w:firstLine="640"/>
        <w:rPr>
          <w:rFonts w:ascii="Times New Roman" w:eastAsia="仿宋_GB2312" w:hAnsi="Times New Roman"/>
          <w:sz w:val="32"/>
          <w:szCs w:val="32"/>
        </w:rPr>
      </w:pPr>
      <w:r w:rsidRPr="0032160E">
        <w:rPr>
          <w:rFonts w:ascii="Times New Roman" w:eastAsia="仿宋_GB2312" w:hAnsi="Times New Roman"/>
          <w:sz w:val="32"/>
          <w:szCs w:val="32"/>
        </w:rPr>
        <w:t>考核要求：</w:t>
      </w:r>
    </w:p>
    <w:p w:rsidR="0024194A" w:rsidRPr="0032160E" w:rsidRDefault="0024194A" w:rsidP="0024194A">
      <w:pPr>
        <w:shd w:val="clear" w:color="auto" w:fill="FFFFFF"/>
        <w:ind w:firstLineChars="200" w:firstLine="640"/>
        <w:rPr>
          <w:rFonts w:ascii="Times New Roman" w:eastAsia="仿宋_GB2312" w:hAnsi="Times New Roman"/>
          <w:sz w:val="32"/>
          <w:szCs w:val="32"/>
        </w:rPr>
      </w:pPr>
      <w:r w:rsidRPr="0032160E">
        <w:rPr>
          <w:rFonts w:ascii="Times New Roman" w:eastAsia="仿宋_GB2312" w:hAnsi="Times New Roman"/>
          <w:sz w:val="32"/>
          <w:szCs w:val="32"/>
        </w:rPr>
        <w:t>了解幼儿园环境创设中的各类指向以及环境创设时把握的要点。能将各类资源的利用运用于幼儿园教育活动的设计中。</w:t>
      </w:r>
    </w:p>
    <w:p w:rsidR="0024194A" w:rsidRPr="0032160E" w:rsidRDefault="0024194A" w:rsidP="0024194A">
      <w:pPr>
        <w:shd w:val="clear" w:color="auto" w:fill="FFFFFF"/>
        <w:ind w:firstLineChars="200" w:firstLine="643"/>
        <w:rPr>
          <w:rFonts w:ascii="Times New Roman" w:eastAsia="仿宋_GB2312" w:hAnsi="Times New Roman"/>
          <w:sz w:val="32"/>
          <w:szCs w:val="32"/>
        </w:rPr>
      </w:pPr>
      <w:r w:rsidRPr="0032160E">
        <w:rPr>
          <w:rFonts w:ascii="Times New Roman" w:eastAsia="仿宋_GB2312" w:hAnsi="Times New Roman"/>
          <w:b/>
          <w:sz w:val="32"/>
          <w:szCs w:val="32"/>
        </w:rPr>
        <w:t>第四章</w:t>
      </w:r>
      <w:r w:rsidRPr="0032160E">
        <w:rPr>
          <w:rFonts w:ascii="Times New Roman" w:eastAsia="仿宋_GB2312" w:hAnsi="Times New Roman"/>
          <w:b/>
          <w:sz w:val="32"/>
          <w:szCs w:val="32"/>
        </w:rPr>
        <w:t xml:space="preserve">  </w:t>
      </w:r>
      <w:r w:rsidRPr="0032160E">
        <w:rPr>
          <w:rFonts w:ascii="Times New Roman" w:eastAsia="仿宋_GB2312" w:hAnsi="Times New Roman"/>
          <w:b/>
          <w:sz w:val="32"/>
          <w:szCs w:val="32"/>
        </w:rPr>
        <w:t>幼儿园教育活动设计的基本模式</w:t>
      </w:r>
    </w:p>
    <w:p w:rsidR="0024194A" w:rsidRPr="0032160E" w:rsidRDefault="0024194A" w:rsidP="0024194A">
      <w:pPr>
        <w:shd w:val="clear" w:color="auto" w:fill="FFFFFF"/>
        <w:ind w:firstLineChars="200" w:firstLine="640"/>
        <w:rPr>
          <w:rFonts w:ascii="Times New Roman" w:eastAsia="仿宋_GB2312" w:hAnsi="Times New Roman"/>
          <w:sz w:val="32"/>
          <w:szCs w:val="32"/>
        </w:rPr>
      </w:pPr>
      <w:r w:rsidRPr="0032160E">
        <w:rPr>
          <w:rFonts w:ascii="Times New Roman" w:eastAsia="仿宋_GB2312" w:hAnsi="Times New Roman"/>
          <w:sz w:val="32"/>
          <w:szCs w:val="32"/>
        </w:rPr>
        <w:t>实践考核知识点：</w:t>
      </w:r>
    </w:p>
    <w:p w:rsidR="0024194A" w:rsidRPr="0032160E" w:rsidRDefault="0024194A" w:rsidP="0024194A">
      <w:pPr>
        <w:shd w:val="clear" w:color="auto" w:fill="FFFFFF"/>
        <w:ind w:firstLineChars="200" w:firstLine="640"/>
        <w:rPr>
          <w:rFonts w:ascii="Times New Roman" w:eastAsia="仿宋_GB2312" w:hAnsi="Times New Roman"/>
          <w:sz w:val="32"/>
          <w:szCs w:val="32"/>
        </w:rPr>
      </w:pPr>
      <w:r w:rsidRPr="0032160E">
        <w:rPr>
          <w:rFonts w:ascii="Times New Roman" w:eastAsia="仿宋_GB2312" w:hAnsi="Times New Roman"/>
          <w:sz w:val="32"/>
          <w:szCs w:val="32"/>
        </w:rPr>
        <w:t>1</w:t>
      </w:r>
      <w:r w:rsidRPr="0032160E">
        <w:rPr>
          <w:rFonts w:ascii="Times New Roman" w:eastAsia="仿宋_GB2312" w:hAnsi="Times New Roman"/>
          <w:sz w:val="32"/>
          <w:szCs w:val="32"/>
        </w:rPr>
        <w:t>．探究式学习活动的设计</w:t>
      </w:r>
    </w:p>
    <w:p w:rsidR="0024194A" w:rsidRPr="0032160E" w:rsidRDefault="0024194A" w:rsidP="0024194A">
      <w:pPr>
        <w:shd w:val="clear" w:color="auto" w:fill="FFFFFF"/>
        <w:ind w:firstLineChars="200" w:firstLine="640"/>
        <w:rPr>
          <w:rFonts w:ascii="Times New Roman" w:eastAsia="仿宋_GB2312" w:hAnsi="Times New Roman"/>
          <w:sz w:val="32"/>
          <w:szCs w:val="32"/>
        </w:rPr>
      </w:pPr>
      <w:r w:rsidRPr="0032160E">
        <w:rPr>
          <w:rFonts w:ascii="Times New Roman" w:eastAsia="仿宋_GB2312" w:hAnsi="Times New Roman"/>
          <w:sz w:val="32"/>
          <w:szCs w:val="32"/>
        </w:rPr>
        <w:t>2</w:t>
      </w:r>
      <w:r w:rsidRPr="0032160E">
        <w:rPr>
          <w:rFonts w:ascii="Times New Roman" w:eastAsia="仿宋_GB2312" w:hAnsi="Times New Roman"/>
          <w:sz w:val="32"/>
          <w:szCs w:val="32"/>
        </w:rPr>
        <w:t>．合作式学习活动的设计</w:t>
      </w:r>
    </w:p>
    <w:p w:rsidR="0024194A" w:rsidRPr="0032160E" w:rsidRDefault="0024194A" w:rsidP="0024194A">
      <w:pPr>
        <w:shd w:val="clear" w:color="auto" w:fill="FFFFFF"/>
        <w:ind w:firstLineChars="200" w:firstLine="640"/>
        <w:rPr>
          <w:rFonts w:ascii="Times New Roman" w:eastAsia="仿宋_GB2312" w:hAnsi="Times New Roman"/>
          <w:sz w:val="32"/>
          <w:szCs w:val="32"/>
        </w:rPr>
      </w:pPr>
      <w:r w:rsidRPr="0032160E">
        <w:rPr>
          <w:rFonts w:ascii="Times New Roman" w:eastAsia="仿宋_GB2312" w:hAnsi="Times New Roman"/>
          <w:sz w:val="32"/>
          <w:szCs w:val="32"/>
        </w:rPr>
        <w:t>3</w:t>
      </w:r>
      <w:r w:rsidRPr="0032160E">
        <w:rPr>
          <w:rFonts w:ascii="Times New Roman" w:eastAsia="仿宋_GB2312" w:hAnsi="Times New Roman"/>
          <w:sz w:val="32"/>
          <w:szCs w:val="32"/>
        </w:rPr>
        <w:t>．体验式学习活动的设计</w:t>
      </w:r>
    </w:p>
    <w:p w:rsidR="0024194A" w:rsidRPr="0032160E" w:rsidRDefault="0024194A" w:rsidP="0024194A">
      <w:pPr>
        <w:shd w:val="clear" w:color="auto" w:fill="FFFFFF"/>
        <w:ind w:firstLineChars="200" w:firstLine="640"/>
        <w:rPr>
          <w:rFonts w:ascii="Times New Roman" w:eastAsia="仿宋_GB2312" w:hAnsi="Times New Roman"/>
          <w:sz w:val="32"/>
          <w:szCs w:val="32"/>
        </w:rPr>
      </w:pPr>
      <w:r w:rsidRPr="0032160E">
        <w:rPr>
          <w:rFonts w:ascii="Times New Roman" w:eastAsia="仿宋_GB2312" w:hAnsi="Times New Roman"/>
          <w:sz w:val="32"/>
          <w:szCs w:val="32"/>
        </w:rPr>
        <w:t>考核要求：</w:t>
      </w:r>
    </w:p>
    <w:p w:rsidR="0024194A" w:rsidRPr="0032160E" w:rsidRDefault="0024194A" w:rsidP="0024194A">
      <w:pPr>
        <w:shd w:val="clear" w:color="auto" w:fill="FFFFFF"/>
        <w:ind w:firstLineChars="200" w:firstLine="640"/>
        <w:rPr>
          <w:rFonts w:ascii="Times New Roman" w:eastAsia="仿宋_GB2312" w:hAnsi="Times New Roman"/>
          <w:sz w:val="32"/>
          <w:szCs w:val="32"/>
        </w:rPr>
      </w:pPr>
      <w:r w:rsidRPr="0032160E">
        <w:rPr>
          <w:rFonts w:ascii="Times New Roman" w:eastAsia="仿宋_GB2312" w:hAnsi="Times New Roman"/>
          <w:sz w:val="32"/>
          <w:szCs w:val="32"/>
        </w:rPr>
        <w:t>了解幼儿各类学习活动的特点，把握各类学习活动设计的要点并运用于幼儿园教育活动的设计中。</w:t>
      </w:r>
    </w:p>
    <w:p w:rsidR="0024194A" w:rsidRPr="0032160E" w:rsidRDefault="0024194A" w:rsidP="0024194A">
      <w:pPr>
        <w:shd w:val="clear" w:color="auto" w:fill="FFFFFF"/>
        <w:ind w:firstLineChars="200" w:firstLine="643"/>
        <w:rPr>
          <w:rFonts w:ascii="Times New Roman" w:eastAsia="仿宋_GB2312" w:hAnsi="Times New Roman"/>
          <w:sz w:val="32"/>
          <w:szCs w:val="32"/>
        </w:rPr>
      </w:pPr>
      <w:r w:rsidRPr="0032160E">
        <w:rPr>
          <w:rFonts w:ascii="Times New Roman" w:eastAsia="仿宋_GB2312" w:hAnsi="Times New Roman"/>
          <w:b/>
          <w:sz w:val="32"/>
          <w:szCs w:val="32"/>
        </w:rPr>
        <w:t>第五章</w:t>
      </w:r>
      <w:r w:rsidRPr="0032160E">
        <w:rPr>
          <w:rFonts w:ascii="Times New Roman" w:eastAsia="仿宋_GB2312" w:hAnsi="Times New Roman"/>
          <w:b/>
          <w:sz w:val="32"/>
          <w:szCs w:val="32"/>
        </w:rPr>
        <w:t xml:space="preserve">  </w:t>
      </w:r>
      <w:r w:rsidRPr="0032160E">
        <w:rPr>
          <w:rFonts w:ascii="Times New Roman" w:eastAsia="仿宋_GB2312" w:hAnsi="Times New Roman"/>
          <w:b/>
          <w:sz w:val="32"/>
          <w:szCs w:val="32"/>
        </w:rPr>
        <w:t>幼儿园活动的组织与指导</w:t>
      </w:r>
    </w:p>
    <w:p w:rsidR="0024194A" w:rsidRPr="0032160E" w:rsidRDefault="0024194A" w:rsidP="0024194A">
      <w:pPr>
        <w:shd w:val="clear" w:color="auto" w:fill="FFFFFF"/>
        <w:ind w:firstLineChars="200" w:firstLine="640"/>
        <w:rPr>
          <w:rFonts w:ascii="Times New Roman" w:eastAsia="仿宋_GB2312" w:hAnsi="Times New Roman"/>
          <w:sz w:val="32"/>
          <w:szCs w:val="32"/>
        </w:rPr>
      </w:pPr>
      <w:r w:rsidRPr="0032160E">
        <w:rPr>
          <w:rFonts w:ascii="Times New Roman" w:eastAsia="仿宋_GB2312" w:hAnsi="Times New Roman"/>
          <w:sz w:val="32"/>
          <w:szCs w:val="32"/>
        </w:rPr>
        <w:t>实践考核知识点：</w:t>
      </w:r>
    </w:p>
    <w:p w:rsidR="0024194A" w:rsidRPr="0032160E" w:rsidRDefault="0024194A" w:rsidP="0024194A">
      <w:pPr>
        <w:shd w:val="clear" w:color="auto" w:fill="FFFFFF"/>
        <w:ind w:firstLineChars="200" w:firstLine="640"/>
        <w:rPr>
          <w:rFonts w:ascii="Times New Roman" w:eastAsia="仿宋_GB2312" w:hAnsi="Times New Roman"/>
          <w:sz w:val="32"/>
          <w:szCs w:val="32"/>
        </w:rPr>
      </w:pPr>
      <w:r w:rsidRPr="0032160E">
        <w:rPr>
          <w:rFonts w:ascii="Times New Roman" w:eastAsia="仿宋_GB2312" w:hAnsi="Times New Roman"/>
          <w:sz w:val="32"/>
          <w:szCs w:val="32"/>
        </w:rPr>
        <w:lastRenderedPageBreak/>
        <w:t>1</w:t>
      </w:r>
      <w:r w:rsidRPr="0032160E">
        <w:rPr>
          <w:rFonts w:ascii="Times New Roman" w:eastAsia="仿宋_GB2312" w:hAnsi="Times New Roman"/>
          <w:sz w:val="32"/>
          <w:szCs w:val="32"/>
        </w:rPr>
        <w:t>．</w:t>
      </w:r>
      <w:proofErr w:type="gramStart"/>
      <w:r w:rsidRPr="0032160E">
        <w:rPr>
          <w:rFonts w:ascii="Times New Roman" w:eastAsia="仿宋_GB2312" w:hAnsi="Times New Roman"/>
          <w:sz w:val="32"/>
          <w:szCs w:val="32"/>
        </w:rPr>
        <w:t>有效师幼互动</w:t>
      </w:r>
      <w:proofErr w:type="gramEnd"/>
      <w:r w:rsidRPr="0032160E">
        <w:rPr>
          <w:rFonts w:ascii="Times New Roman" w:eastAsia="仿宋_GB2312" w:hAnsi="Times New Roman"/>
          <w:sz w:val="32"/>
          <w:szCs w:val="32"/>
        </w:rPr>
        <w:t>的支持策略</w:t>
      </w:r>
    </w:p>
    <w:p w:rsidR="0024194A" w:rsidRPr="0032160E" w:rsidRDefault="0024194A" w:rsidP="0024194A">
      <w:pPr>
        <w:shd w:val="clear" w:color="auto" w:fill="FFFFFF"/>
        <w:ind w:firstLineChars="200" w:firstLine="640"/>
        <w:rPr>
          <w:rFonts w:ascii="Times New Roman" w:eastAsia="仿宋_GB2312" w:hAnsi="Times New Roman"/>
          <w:sz w:val="32"/>
          <w:szCs w:val="32"/>
        </w:rPr>
      </w:pPr>
      <w:r w:rsidRPr="0032160E">
        <w:rPr>
          <w:rFonts w:ascii="Times New Roman" w:eastAsia="仿宋_GB2312" w:hAnsi="Times New Roman"/>
          <w:sz w:val="32"/>
          <w:szCs w:val="32"/>
        </w:rPr>
        <w:t>2</w:t>
      </w:r>
      <w:r w:rsidRPr="0032160E">
        <w:rPr>
          <w:rFonts w:ascii="Times New Roman" w:eastAsia="仿宋_GB2312" w:hAnsi="Times New Roman"/>
          <w:sz w:val="32"/>
          <w:szCs w:val="32"/>
        </w:rPr>
        <w:t>．幼儿园教育活动组织与指导的一般性策略</w:t>
      </w:r>
    </w:p>
    <w:p w:rsidR="0024194A" w:rsidRPr="0032160E" w:rsidRDefault="0024194A" w:rsidP="0024194A">
      <w:pPr>
        <w:shd w:val="clear" w:color="auto" w:fill="FFFFFF"/>
        <w:ind w:firstLineChars="200" w:firstLine="640"/>
        <w:rPr>
          <w:rFonts w:ascii="Times New Roman" w:eastAsia="仿宋_GB2312" w:hAnsi="Times New Roman"/>
          <w:sz w:val="32"/>
          <w:szCs w:val="32"/>
        </w:rPr>
      </w:pPr>
      <w:r w:rsidRPr="0032160E">
        <w:rPr>
          <w:rFonts w:ascii="Times New Roman" w:eastAsia="仿宋_GB2312" w:hAnsi="Times New Roman"/>
          <w:sz w:val="32"/>
          <w:szCs w:val="32"/>
        </w:rPr>
        <w:t>考核要求：</w:t>
      </w:r>
    </w:p>
    <w:p w:rsidR="0024194A" w:rsidRPr="0032160E" w:rsidRDefault="0024194A" w:rsidP="0024194A">
      <w:pPr>
        <w:shd w:val="clear" w:color="auto" w:fill="FFFFFF"/>
        <w:ind w:firstLineChars="200" w:firstLine="640"/>
        <w:rPr>
          <w:rFonts w:ascii="Times New Roman" w:eastAsia="仿宋_GB2312" w:hAnsi="Times New Roman"/>
          <w:sz w:val="32"/>
          <w:szCs w:val="32"/>
        </w:rPr>
      </w:pPr>
      <w:r w:rsidRPr="0032160E">
        <w:rPr>
          <w:rFonts w:ascii="Times New Roman" w:eastAsia="仿宋_GB2312" w:hAnsi="Times New Roman"/>
          <w:sz w:val="32"/>
          <w:szCs w:val="32"/>
        </w:rPr>
        <w:t>了解幼儿园教育活动中</w:t>
      </w:r>
      <w:proofErr w:type="gramStart"/>
      <w:r w:rsidRPr="0032160E">
        <w:rPr>
          <w:rFonts w:ascii="Times New Roman" w:eastAsia="仿宋_GB2312" w:hAnsi="Times New Roman"/>
          <w:sz w:val="32"/>
          <w:szCs w:val="32"/>
        </w:rPr>
        <w:t>有效师幼互动</w:t>
      </w:r>
      <w:proofErr w:type="gramEnd"/>
      <w:r w:rsidRPr="0032160E">
        <w:rPr>
          <w:rFonts w:ascii="Times New Roman" w:eastAsia="仿宋_GB2312" w:hAnsi="Times New Roman"/>
          <w:sz w:val="32"/>
          <w:szCs w:val="32"/>
        </w:rPr>
        <w:t>的支持策略，把握教育活动组织与指导的一般性策略。</w:t>
      </w:r>
    </w:p>
    <w:p w:rsidR="0024194A" w:rsidRPr="0032160E" w:rsidRDefault="0024194A" w:rsidP="0024194A">
      <w:pPr>
        <w:shd w:val="clear" w:color="auto" w:fill="FFFFFF"/>
        <w:ind w:firstLineChars="200" w:firstLine="643"/>
        <w:rPr>
          <w:rFonts w:ascii="Times New Roman" w:eastAsia="仿宋_GB2312" w:hAnsi="Times New Roman"/>
          <w:sz w:val="32"/>
          <w:szCs w:val="32"/>
        </w:rPr>
      </w:pPr>
      <w:r w:rsidRPr="0032160E">
        <w:rPr>
          <w:rFonts w:ascii="Times New Roman" w:eastAsia="仿宋_GB2312" w:hAnsi="Times New Roman"/>
          <w:b/>
          <w:sz w:val="32"/>
          <w:szCs w:val="32"/>
        </w:rPr>
        <w:t>第六章</w:t>
      </w:r>
      <w:r w:rsidRPr="0032160E">
        <w:rPr>
          <w:rFonts w:ascii="Times New Roman" w:eastAsia="仿宋_GB2312" w:hAnsi="Times New Roman"/>
          <w:b/>
          <w:sz w:val="32"/>
          <w:szCs w:val="32"/>
        </w:rPr>
        <w:t xml:space="preserve">  </w:t>
      </w:r>
      <w:r w:rsidRPr="0032160E">
        <w:rPr>
          <w:rFonts w:ascii="Times New Roman" w:eastAsia="仿宋_GB2312" w:hAnsi="Times New Roman"/>
          <w:b/>
          <w:sz w:val="32"/>
          <w:szCs w:val="32"/>
        </w:rPr>
        <w:t>幼儿园教育活动评价</w:t>
      </w:r>
    </w:p>
    <w:p w:rsidR="0024194A" w:rsidRPr="0032160E" w:rsidRDefault="0024194A" w:rsidP="0024194A">
      <w:pPr>
        <w:shd w:val="clear" w:color="auto" w:fill="FFFFFF"/>
        <w:ind w:firstLineChars="200" w:firstLine="640"/>
        <w:rPr>
          <w:rFonts w:ascii="Times New Roman" w:eastAsia="仿宋_GB2312" w:hAnsi="Times New Roman"/>
          <w:sz w:val="32"/>
          <w:szCs w:val="32"/>
        </w:rPr>
      </w:pPr>
      <w:r w:rsidRPr="0032160E">
        <w:rPr>
          <w:rFonts w:ascii="Times New Roman" w:eastAsia="仿宋_GB2312" w:hAnsi="Times New Roman"/>
          <w:sz w:val="32"/>
          <w:szCs w:val="32"/>
        </w:rPr>
        <w:t>实践考核知识点：</w:t>
      </w:r>
    </w:p>
    <w:p w:rsidR="0024194A" w:rsidRPr="0032160E" w:rsidRDefault="0024194A" w:rsidP="0024194A">
      <w:pPr>
        <w:shd w:val="clear" w:color="auto" w:fill="FFFFFF"/>
        <w:ind w:firstLineChars="200" w:firstLine="640"/>
        <w:rPr>
          <w:rFonts w:ascii="Times New Roman" w:eastAsia="仿宋_GB2312" w:hAnsi="Times New Roman"/>
          <w:sz w:val="32"/>
          <w:szCs w:val="32"/>
        </w:rPr>
      </w:pPr>
      <w:r w:rsidRPr="0032160E">
        <w:rPr>
          <w:rFonts w:ascii="Times New Roman" w:eastAsia="仿宋_GB2312" w:hAnsi="Times New Roman"/>
          <w:sz w:val="32"/>
          <w:szCs w:val="32"/>
        </w:rPr>
        <w:t>1</w:t>
      </w:r>
      <w:r w:rsidRPr="0032160E">
        <w:rPr>
          <w:rFonts w:ascii="Times New Roman" w:eastAsia="仿宋_GB2312" w:hAnsi="Times New Roman"/>
          <w:sz w:val="32"/>
          <w:szCs w:val="32"/>
        </w:rPr>
        <w:t>．对幼儿学习的评价</w:t>
      </w:r>
    </w:p>
    <w:p w:rsidR="0024194A" w:rsidRPr="0032160E" w:rsidRDefault="0024194A" w:rsidP="0024194A">
      <w:pPr>
        <w:shd w:val="clear" w:color="auto" w:fill="FFFFFF"/>
        <w:ind w:firstLineChars="200" w:firstLine="640"/>
        <w:rPr>
          <w:rFonts w:ascii="Times New Roman" w:eastAsia="仿宋_GB2312" w:hAnsi="Times New Roman"/>
          <w:sz w:val="32"/>
          <w:szCs w:val="32"/>
        </w:rPr>
      </w:pPr>
      <w:r w:rsidRPr="0032160E">
        <w:rPr>
          <w:rFonts w:ascii="Times New Roman" w:eastAsia="仿宋_GB2312" w:hAnsi="Times New Roman"/>
          <w:sz w:val="32"/>
          <w:szCs w:val="32"/>
        </w:rPr>
        <w:t>2</w:t>
      </w:r>
      <w:r w:rsidRPr="0032160E">
        <w:rPr>
          <w:rFonts w:ascii="Times New Roman" w:eastAsia="仿宋_GB2312" w:hAnsi="Times New Roman"/>
          <w:sz w:val="32"/>
          <w:szCs w:val="32"/>
        </w:rPr>
        <w:t>．对教师</w:t>
      </w:r>
      <w:r w:rsidRPr="0032160E">
        <w:rPr>
          <w:rFonts w:ascii="仿宋_GB2312" w:eastAsia="仿宋_GB2312" w:hAnsi="Times New Roman" w:hint="eastAsia"/>
          <w:sz w:val="32"/>
          <w:szCs w:val="32"/>
        </w:rPr>
        <w:t>“教”</w:t>
      </w:r>
      <w:r w:rsidRPr="0032160E">
        <w:rPr>
          <w:rFonts w:ascii="Times New Roman" w:eastAsia="仿宋_GB2312" w:hAnsi="Times New Roman"/>
          <w:sz w:val="32"/>
          <w:szCs w:val="32"/>
        </w:rPr>
        <w:t>的评价</w:t>
      </w:r>
    </w:p>
    <w:p w:rsidR="0024194A" w:rsidRPr="0032160E" w:rsidRDefault="0024194A" w:rsidP="0024194A">
      <w:pPr>
        <w:shd w:val="clear" w:color="auto" w:fill="FFFFFF"/>
        <w:ind w:firstLineChars="200" w:firstLine="640"/>
        <w:rPr>
          <w:rFonts w:ascii="Times New Roman" w:eastAsia="仿宋_GB2312" w:hAnsi="Times New Roman"/>
          <w:sz w:val="32"/>
          <w:szCs w:val="32"/>
        </w:rPr>
      </w:pPr>
      <w:r w:rsidRPr="0032160E">
        <w:rPr>
          <w:rFonts w:ascii="Times New Roman" w:eastAsia="仿宋_GB2312" w:hAnsi="Times New Roman"/>
          <w:sz w:val="32"/>
          <w:szCs w:val="32"/>
        </w:rPr>
        <w:t>3</w:t>
      </w:r>
      <w:r w:rsidRPr="0032160E">
        <w:rPr>
          <w:rFonts w:ascii="Times New Roman" w:eastAsia="仿宋_GB2312" w:hAnsi="Times New Roman"/>
          <w:sz w:val="32"/>
          <w:szCs w:val="32"/>
        </w:rPr>
        <w:t>．幼儿成长档案袋评价</w:t>
      </w:r>
    </w:p>
    <w:p w:rsidR="0024194A" w:rsidRPr="0032160E" w:rsidRDefault="0024194A" w:rsidP="0024194A">
      <w:pPr>
        <w:shd w:val="clear" w:color="auto" w:fill="FFFFFF"/>
        <w:ind w:firstLineChars="200" w:firstLine="640"/>
        <w:rPr>
          <w:rFonts w:ascii="Times New Roman" w:eastAsia="仿宋_GB2312" w:hAnsi="Times New Roman"/>
          <w:sz w:val="32"/>
          <w:szCs w:val="32"/>
        </w:rPr>
      </w:pPr>
      <w:r w:rsidRPr="0032160E">
        <w:rPr>
          <w:rFonts w:ascii="Times New Roman" w:eastAsia="仿宋_GB2312" w:hAnsi="Times New Roman"/>
          <w:sz w:val="32"/>
          <w:szCs w:val="32"/>
        </w:rPr>
        <w:t>考核要求：</w:t>
      </w:r>
    </w:p>
    <w:p w:rsidR="0024194A" w:rsidRPr="0032160E" w:rsidRDefault="0024194A" w:rsidP="0024194A">
      <w:pPr>
        <w:shd w:val="clear" w:color="auto" w:fill="FFFFFF"/>
        <w:ind w:firstLineChars="200" w:firstLine="640"/>
        <w:rPr>
          <w:rFonts w:ascii="Times New Roman" w:eastAsia="仿宋_GB2312" w:hAnsi="Times New Roman"/>
          <w:sz w:val="32"/>
          <w:szCs w:val="32"/>
        </w:rPr>
      </w:pPr>
      <w:r w:rsidRPr="0032160E">
        <w:rPr>
          <w:rFonts w:ascii="Times New Roman" w:eastAsia="仿宋_GB2312" w:hAnsi="Times New Roman"/>
          <w:sz w:val="32"/>
          <w:szCs w:val="32"/>
        </w:rPr>
        <w:t>了解幼儿学习、教师的</w:t>
      </w:r>
      <w:r w:rsidRPr="0032160E">
        <w:rPr>
          <w:rFonts w:ascii="仿宋_GB2312" w:eastAsia="仿宋_GB2312" w:hAnsi="Times New Roman" w:hint="eastAsia"/>
          <w:sz w:val="32"/>
          <w:szCs w:val="32"/>
        </w:rPr>
        <w:t>“教”以</w:t>
      </w:r>
      <w:r w:rsidRPr="0032160E">
        <w:rPr>
          <w:rFonts w:ascii="Times New Roman" w:eastAsia="仿宋_GB2312" w:hAnsi="Times New Roman"/>
          <w:sz w:val="32"/>
          <w:szCs w:val="32"/>
        </w:rPr>
        <w:t>及幼儿成长档案</w:t>
      </w:r>
      <w:proofErr w:type="gramStart"/>
      <w:r w:rsidRPr="0032160E">
        <w:rPr>
          <w:rFonts w:ascii="Times New Roman" w:eastAsia="仿宋_GB2312" w:hAnsi="Times New Roman"/>
          <w:sz w:val="32"/>
          <w:szCs w:val="32"/>
        </w:rPr>
        <w:t>袋评价</w:t>
      </w:r>
      <w:proofErr w:type="gramEnd"/>
      <w:r w:rsidRPr="0032160E">
        <w:rPr>
          <w:rFonts w:ascii="Times New Roman" w:eastAsia="仿宋_GB2312" w:hAnsi="Times New Roman"/>
          <w:sz w:val="32"/>
          <w:szCs w:val="32"/>
        </w:rPr>
        <w:t>的主要内容，并能运用这些标准对幼儿的学、教师的</w:t>
      </w:r>
      <w:r w:rsidRPr="0032160E">
        <w:rPr>
          <w:rFonts w:ascii="仿宋_GB2312" w:eastAsia="仿宋_GB2312" w:hAnsi="Times New Roman" w:hint="eastAsia"/>
          <w:sz w:val="32"/>
          <w:szCs w:val="32"/>
        </w:rPr>
        <w:t>“教”</w:t>
      </w:r>
      <w:r w:rsidRPr="0032160E">
        <w:rPr>
          <w:rFonts w:ascii="Times New Roman" w:eastAsia="仿宋_GB2312" w:hAnsi="Times New Roman"/>
          <w:sz w:val="32"/>
          <w:szCs w:val="32"/>
        </w:rPr>
        <w:t>进行评价。</w:t>
      </w:r>
    </w:p>
    <w:p w:rsidR="0024194A" w:rsidRPr="0032160E" w:rsidRDefault="0024194A" w:rsidP="0024194A">
      <w:pPr>
        <w:shd w:val="clear" w:color="auto" w:fill="FFFFFF"/>
        <w:ind w:firstLineChars="200" w:firstLine="643"/>
        <w:rPr>
          <w:rFonts w:ascii="Times New Roman" w:eastAsia="仿宋_GB2312" w:hAnsi="Times New Roman"/>
          <w:sz w:val="32"/>
          <w:szCs w:val="32"/>
        </w:rPr>
      </w:pPr>
      <w:r w:rsidRPr="0032160E">
        <w:rPr>
          <w:rFonts w:ascii="Times New Roman" w:eastAsia="仿宋_GB2312" w:hAnsi="Times New Roman"/>
          <w:b/>
          <w:sz w:val="32"/>
          <w:szCs w:val="32"/>
        </w:rPr>
        <w:t>第七章</w:t>
      </w:r>
      <w:r w:rsidRPr="0032160E">
        <w:rPr>
          <w:rFonts w:ascii="Times New Roman" w:eastAsia="仿宋_GB2312" w:hAnsi="Times New Roman"/>
          <w:b/>
          <w:sz w:val="32"/>
          <w:szCs w:val="32"/>
        </w:rPr>
        <w:t xml:space="preserve">  </w:t>
      </w:r>
      <w:r w:rsidRPr="0032160E">
        <w:rPr>
          <w:rFonts w:ascii="Times New Roman" w:eastAsia="仿宋_GB2312" w:hAnsi="Times New Roman"/>
          <w:b/>
          <w:sz w:val="32"/>
          <w:szCs w:val="32"/>
        </w:rPr>
        <w:t>幼儿园区角活动的设计与指导</w:t>
      </w:r>
    </w:p>
    <w:p w:rsidR="0024194A" w:rsidRPr="0032160E" w:rsidRDefault="0024194A" w:rsidP="0024194A">
      <w:pPr>
        <w:shd w:val="clear" w:color="auto" w:fill="FFFFFF"/>
        <w:ind w:firstLineChars="200" w:firstLine="640"/>
        <w:rPr>
          <w:rFonts w:ascii="Times New Roman" w:eastAsia="仿宋_GB2312" w:hAnsi="Times New Roman"/>
          <w:sz w:val="32"/>
          <w:szCs w:val="32"/>
        </w:rPr>
      </w:pPr>
      <w:r w:rsidRPr="0032160E">
        <w:rPr>
          <w:rFonts w:ascii="Times New Roman" w:eastAsia="仿宋_GB2312" w:hAnsi="Times New Roman"/>
          <w:sz w:val="32"/>
          <w:szCs w:val="32"/>
        </w:rPr>
        <w:t>实践考核知识点：</w:t>
      </w:r>
    </w:p>
    <w:p w:rsidR="0024194A" w:rsidRPr="0032160E" w:rsidRDefault="0024194A" w:rsidP="0024194A">
      <w:pPr>
        <w:shd w:val="clear" w:color="auto" w:fill="FFFFFF"/>
        <w:ind w:firstLineChars="200" w:firstLine="640"/>
        <w:rPr>
          <w:rFonts w:ascii="Times New Roman" w:eastAsia="仿宋_GB2312" w:hAnsi="Times New Roman"/>
          <w:sz w:val="32"/>
          <w:szCs w:val="32"/>
        </w:rPr>
      </w:pPr>
      <w:r w:rsidRPr="0032160E">
        <w:rPr>
          <w:rFonts w:ascii="Times New Roman" w:eastAsia="仿宋_GB2312" w:hAnsi="Times New Roman"/>
          <w:sz w:val="32"/>
          <w:szCs w:val="32"/>
        </w:rPr>
        <w:t>1</w:t>
      </w:r>
      <w:r w:rsidRPr="0032160E">
        <w:rPr>
          <w:rFonts w:ascii="Times New Roman" w:eastAsia="仿宋_GB2312" w:hAnsi="Times New Roman"/>
          <w:sz w:val="32"/>
          <w:szCs w:val="32"/>
        </w:rPr>
        <w:t>．</w:t>
      </w:r>
      <w:proofErr w:type="gramStart"/>
      <w:r w:rsidRPr="0032160E">
        <w:rPr>
          <w:rFonts w:ascii="Times New Roman" w:eastAsia="仿宋_GB2312" w:hAnsi="Times New Roman"/>
          <w:sz w:val="32"/>
          <w:szCs w:val="32"/>
        </w:rPr>
        <w:t>区角活动</w:t>
      </w:r>
      <w:proofErr w:type="gramEnd"/>
      <w:r w:rsidRPr="0032160E">
        <w:rPr>
          <w:rFonts w:ascii="Times New Roman" w:eastAsia="仿宋_GB2312" w:hAnsi="Times New Roman"/>
          <w:sz w:val="32"/>
          <w:szCs w:val="32"/>
        </w:rPr>
        <w:t>内容的设计</w:t>
      </w:r>
    </w:p>
    <w:p w:rsidR="0024194A" w:rsidRPr="0032160E" w:rsidRDefault="0024194A" w:rsidP="0024194A">
      <w:pPr>
        <w:shd w:val="clear" w:color="auto" w:fill="FFFFFF"/>
        <w:ind w:firstLineChars="200" w:firstLine="640"/>
        <w:rPr>
          <w:rFonts w:ascii="Times New Roman" w:eastAsia="仿宋_GB2312" w:hAnsi="Times New Roman"/>
          <w:sz w:val="32"/>
          <w:szCs w:val="32"/>
        </w:rPr>
      </w:pPr>
      <w:r w:rsidRPr="0032160E">
        <w:rPr>
          <w:rFonts w:ascii="Times New Roman" w:eastAsia="仿宋_GB2312" w:hAnsi="Times New Roman"/>
          <w:sz w:val="32"/>
          <w:szCs w:val="32"/>
        </w:rPr>
        <w:t>2</w:t>
      </w:r>
      <w:r w:rsidRPr="0032160E">
        <w:rPr>
          <w:rFonts w:ascii="Times New Roman" w:eastAsia="仿宋_GB2312" w:hAnsi="Times New Roman"/>
          <w:sz w:val="32"/>
          <w:szCs w:val="32"/>
        </w:rPr>
        <w:t>．</w:t>
      </w:r>
      <w:proofErr w:type="gramStart"/>
      <w:r w:rsidRPr="0032160E">
        <w:rPr>
          <w:rFonts w:ascii="Times New Roman" w:eastAsia="仿宋_GB2312" w:hAnsi="Times New Roman"/>
          <w:sz w:val="32"/>
          <w:szCs w:val="32"/>
        </w:rPr>
        <w:t>区角活动</w:t>
      </w:r>
      <w:proofErr w:type="gramEnd"/>
      <w:r w:rsidRPr="0032160E">
        <w:rPr>
          <w:rFonts w:ascii="Times New Roman" w:eastAsia="仿宋_GB2312" w:hAnsi="Times New Roman"/>
          <w:sz w:val="32"/>
          <w:szCs w:val="32"/>
        </w:rPr>
        <w:t>材料的设计</w:t>
      </w:r>
    </w:p>
    <w:p w:rsidR="0024194A" w:rsidRPr="0032160E" w:rsidRDefault="0024194A" w:rsidP="0024194A">
      <w:pPr>
        <w:shd w:val="clear" w:color="auto" w:fill="FFFFFF"/>
        <w:ind w:firstLineChars="200" w:firstLine="640"/>
        <w:rPr>
          <w:rFonts w:ascii="Times New Roman" w:eastAsia="仿宋_GB2312" w:hAnsi="Times New Roman"/>
          <w:sz w:val="32"/>
          <w:szCs w:val="32"/>
        </w:rPr>
      </w:pPr>
      <w:r w:rsidRPr="0032160E">
        <w:rPr>
          <w:rFonts w:ascii="Times New Roman" w:eastAsia="仿宋_GB2312" w:hAnsi="Times New Roman"/>
          <w:sz w:val="32"/>
          <w:szCs w:val="32"/>
        </w:rPr>
        <w:t>3</w:t>
      </w:r>
      <w:r w:rsidRPr="0032160E">
        <w:rPr>
          <w:rFonts w:ascii="Times New Roman" w:eastAsia="仿宋_GB2312" w:hAnsi="Times New Roman"/>
          <w:sz w:val="32"/>
          <w:szCs w:val="32"/>
        </w:rPr>
        <w:t>．</w:t>
      </w:r>
      <w:proofErr w:type="gramStart"/>
      <w:r w:rsidRPr="0032160E">
        <w:rPr>
          <w:rFonts w:ascii="Times New Roman" w:eastAsia="仿宋_GB2312" w:hAnsi="Times New Roman"/>
          <w:sz w:val="32"/>
          <w:szCs w:val="32"/>
        </w:rPr>
        <w:t>区角活动空间</w:t>
      </w:r>
      <w:proofErr w:type="gramEnd"/>
      <w:r w:rsidRPr="0032160E">
        <w:rPr>
          <w:rFonts w:ascii="Times New Roman" w:eastAsia="仿宋_GB2312" w:hAnsi="Times New Roman"/>
          <w:sz w:val="32"/>
          <w:szCs w:val="32"/>
        </w:rPr>
        <w:t>的设计</w:t>
      </w:r>
    </w:p>
    <w:p w:rsidR="0024194A" w:rsidRPr="0032160E" w:rsidRDefault="0024194A" w:rsidP="0024194A">
      <w:pPr>
        <w:shd w:val="clear" w:color="auto" w:fill="FFFFFF"/>
        <w:ind w:firstLineChars="200" w:firstLine="640"/>
        <w:rPr>
          <w:rFonts w:ascii="Times New Roman" w:eastAsia="仿宋_GB2312" w:hAnsi="Times New Roman"/>
          <w:sz w:val="32"/>
          <w:szCs w:val="32"/>
        </w:rPr>
      </w:pPr>
      <w:r w:rsidRPr="0032160E">
        <w:rPr>
          <w:rFonts w:ascii="Times New Roman" w:eastAsia="仿宋_GB2312" w:hAnsi="Times New Roman"/>
          <w:sz w:val="32"/>
          <w:szCs w:val="32"/>
        </w:rPr>
        <w:t>4</w:t>
      </w:r>
      <w:r w:rsidRPr="0032160E">
        <w:rPr>
          <w:rFonts w:ascii="Times New Roman" w:eastAsia="仿宋_GB2312" w:hAnsi="Times New Roman"/>
          <w:sz w:val="32"/>
          <w:szCs w:val="32"/>
        </w:rPr>
        <w:t>．</w:t>
      </w:r>
      <w:proofErr w:type="gramStart"/>
      <w:r w:rsidRPr="0032160E">
        <w:rPr>
          <w:rFonts w:ascii="Times New Roman" w:eastAsia="仿宋_GB2312" w:hAnsi="Times New Roman"/>
          <w:sz w:val="32"/>
          <w:szCs w:val="32"/>
        </w:rPr>
        <w:t>区角活动</w:t>
      </w:r>
      <w:proofErr w:type="gramEnd"/>
      <w:r w:rsidRPr="0032160E">
        <w:rPr>
          <w:rFonts w:ascii="Times New Roman" w:eastAsia="仿宋_GB2312" w:hAnsi="Times New Roman"/>
          <w:sz w:val="32"/>
          <w:szCs w:val="32"/>
        </w:rPr>
        <w:t>的观察</w:t>
      </w:r>
    </w:p>
    <w:p w:rsidR="0024194A" w:rsidRPr="0032160E" w:rsidRDefault="0024194A" w:rsidP="0024194A">
      <w:pPr>
        <w:shd w:val="clear" w:color="auto" w:fill="FFFFFF"/>
        <w:ind w:firstLineChars="200" w:firstLine="640"/>
        <w:rPr>
          <w:rFonts w:ascii="Times New Roman" w:eastAsia="仿宋_GB2312" w:hAnsi="Times New Roman"/>
          <w:sz w:val="32"/>
          <w:szCs w:val="32"/>
        </w:rPr>
      </w:pPr>
      <w:r w:rsidRPr="0032160E">
        <w:rPr>
          <w:rFonts w:ascii="Times New Roman" w:eastAsia="仿宋_GB2312" w:hAnsi="Times New Roman"/>
          <w:sz w:val="32"/>
          <w:szCs w:val="32"/>
        </w:rPr>
        <w:t>5</w:t>
      </w:r>
      <w:r w:rsidRPr="0032160E">
        <w:rPr>
          <w:rFonts w:ascii="Times New Roman" w:eastAsia="仿宋_GB2312" w:hAnsi="Times New Roman"/>
          <w:sz w:val="32"/>
          <w:szCs w:val="32"/>
        </w:rPr>
        <w:t>．</w:t>
      </w:r>
      <w:proofErr w:type="gramStart"/>
      <w:r w:rsidRPr="0032160E">
        <w:rPr>
          <w:rFonts w:ascii="Times New Roman" w:eastAsia="仿宋_GB2312" w:hAnsi="Times New Roman"/>
          <w:sz w:val="32"/>
          <w:szCs w:val="32"/>
        </w:rPr>
        <w:t>区角活动</w:t>
      </w:r>
      <w:proofErr w:type="gramEnd"/>
      <w:r w:rsidRPr="0032160E">
        <w:rPr>
          <w:rFonts w:ascii="Times New Roman" w:eastAsia="仿宋_GB2312" w:hAnsi="Times New Roman"/>
          <w:sz w:val="32"/>
          <w:szCs w:val="32"/>
        </w:rPr>
        <w:t>的一般指导策略</w:t>
      </w:r>
    </w:p>
    <w:p w:rsidR="0024194A" w:rsidRPr="0032160E" w:rsidRDefault="0024194A" w:rsidP="0024194A">
      <w:pPr>
        <w:shd w:val="clear" w:color="auto" w:fill="FFFFFF"/>
        <w:ind w:firstLineChars="200" w:firstLine="640"/>
        <w:rPr>
          <w:rFonts w:ascii="Times New Roman" w:eastAsia="仿宋_GB2312" w:hAnsi="Times New Roman"/>
          <w:sz w:val="32"/>
          <w:szCs w:val="32"/>
        </w:rPr>
      </w:pPr>
      <w:r w:rsidRPr="0032160E">
        <w:rPr>
          <w:rFonts w:ascii="Times New Roman" w:eastAsia="仿宋_GB2312" w:hAnsi="Times New Roman"/>
          <w:sz w:val="32"/>
          <w:szCs w:val="32"/>
        </w:rPr>
        <w:t>考核要求：</w:t>
      </w:r>
    </w:p>
    <w:p w:rsidR="0024194A" w:rsidRPr="0032160E" w:rsidRDefault="0024194A" w:rsidP="0032160E">
      <w:pPr>
        <w:shd w:val="clear" w:color="auto" w:fill="FFFFFF"/>
        <w:ind w:firstLine="645"/>
        <w:rPr>
          <w:rFonts w:ascii="Times New Roman" w:eastAsia="仿宋_GB2312" w:hAnsi="Times New Roman"/>
          <w:sz w:val="32"/>
          <w:szCs w:val="32"/>
        </w:rPr>
      </w:pPr>
      <w:r w:rsidRPr="0032160E">
        <w:rPr>
          <w:rFonts w:ascii="Times New Roman" w:eastAsia="仿宋_GB2312" w:hAnsi="Times New Roman"/>
          <w:sz w:val="32"/>
          <w:szCs w:val="32"/>
        </w:rPr>
        <w:lastRenderedPageBreak/>
        <w:t>了解幼儿园区角活动中的内容、材料、空间的设计方法，</w:t>
      </w:r>
      <w:proofErr w:type="gramStart"/>
      <w:r w:rsidRPr="0032160E">
        <w:rPr>
          <w:rFonts w:ascii="Times New Roman" w:eastAsia="仿宋_GB2312" w:hAnsi="Times New Roman"/>
          <w:sz w:val="32"/>
          <w:szCs w:val="32"/>
        </w:rPr>
        <w:t>掌握区角活动</w:t>
      </w:r>
      <w:proofErr w:type="gramEnd"/>
      <w:r w:rsidRPr="0032160E">
        <w:rPr>
          <w:rFonts w:ascii="Times New Roman" w:eastAsia="仿宋_GB2312" w:hAnsi="Times New Roman"/>
          <w:sz w:val="32"/>
          <w:szCs w:val="32"/>
        </w:rPr>
        <w:t>的观察以及一般的指导策略。</w:t>
      </w:r>
    </w:p>
    <w:p w:rsidR="0024194A" w:rsidRPr="0032160E" w:rsidRDefault="0024194A" w:rsidP="0032160E">
      <w:pPr>
        <w:shd w:val="clear" w:color="auto" w:fill="FFFFFF"/>
        <w:ind w:firstLine="646"/>
        <w:rPr>
          <w:rFonts w:ascii="黑体" w:eastAsia="黑体" w:hAnsi="黑体"/>
          <w:sz w:val="32"/>
          <w:szCs w:val="32"/>
        </w:rPr>
      </w:pPr>
      <w:r w:rsidRPr="0032160E">
        <w:rPr>
          <w:rFonts w:ascii="黑体" w:eastAsia="黑体" w:hAnsi="黑体"/>
          <w:sz w:val="32"/>
          <w:szCs w:val="32"/>
        </w:rPr>
        <w:t>二、考核方法</w:t>
      </w:r>
    </w:p>
    <w:p w:rsidR="0024194A" w:rsidRPr="0032160E" w:rsidRDefault="0024194A" w:rsidP="0032160E">
      <w:pPr>
        <w:shd w:val="clear" w:color="auto" w:fill="FFFFFF"/>
        <w:ind w:firstLine="645"/>
        <w:rPr>
          <w:rFonts w:ascii="Times New Roman" w:eastAsia="仿宋_GB2312" w:hAnsi="Times New Roman"/>
          <w:sz w:val="32"/>
          <w:szCs w:val="32"/>
        </w:rPr>
      </w:pPr>
      <w:r w:rsidRPr="0032160E">
        <w:rPr>
          <w:rFonts w:ascii="Times New Roman" w:eastAsia="仿宋_GB2312" w:hAnsi="Times New Roman"/>
          <w:sz w:val="32"/>
          <w:szCs w:val="32"/>
        </w:rPr>
        <w:t>本课程的考核分为两个部分，一是闭卷、笔试，占比为</w:t>
      </w:r>
      <w:r w:rsidRPr="0032160E">
        <w:rPr>
          <w:rFonts w:ascii="Times New Roman" w:eastAsia="仿宋_GB2312" w:hAnsi="Times New Roman"/>
          <w:sz w:val="32"/>
          <w:szCs w:val="32"/>
        </w:rPr>
        <w:t>50%</w:t>
      </w:r>
      <w:r w:rsidRPr="0032160E">
        <w:rPr>
          <w:rFonts w:ascii="Times New Roman" w:eastAsia="仿宋_GB2312" w:hAnsi="Times New Roman"/>
          <w:sz w:val="32"/>
          <w:szCs w:val="32"/>
        </w:rPr>
        <w:t>；二是提交一份教育观察与记录分析报告，占比</w:t>
      </w:r>
      <w:r w:rsidRPr="0032160E">
        <w:rPr>
          <w:rFonts w:ascii="Times New Roman" w:eastAsia="仿宋_GB2312" w:hAnsi="Times New Roman"/>
          <w:sz w:val="32"/>
          <w:szCs w:val="32"/>
        </w:rPr>
        <w:t>50%</w:t>
      </w:r>
      <w:r w:rsidRPr="0032160E">
        <w:rPr>
          <w:rFonts w:ascii="Times New Roman" w:eastAsia="仿宋_GB2312" w:hAnsi="Times New Roman"/>
          <w:sz w:val="32"/>
          <w:szCs w:val="32"/>
        </w:rPr>
        <w:t>。各个部分均须达到</w:t>
      </w:r>
      <w:r w:rsidRPr="0032160E">
        <w:rPr>
          <w:rFonts w:ascii="Times New Roman" w:eastAsia="仿宋_GB2312" w:hAnsi="Times New Roman"/>
          <w:sz w:val="32"/>
          <w:szCs w:val="32"/>
        </w:rPr>
        <w:t>60%</w:t>
      </w:r>
      <w:r w:rsidRPr="0032160E">
        <w:rPr>
          <w:rFonts w:ascii="Times New Roman" w:eastAsia="仿宋_GB2312" w:hAnsi="Times New Roman"/>
          <w:sz w:val="32"/>
          <w:szCs w:val="32"/>
        </w:rPr>
        <w:t>以上的分值方为合格。本课程的考核均有主考院校负责安排实施，助学机构可以在实践学校安排和报告完成方面提供支持。</w:t>
      </w:r>
    </w:p>
    <w:p w:rsidR="0024194A" w:rsidRPr="0032160E" w:rsidRDefault="0024194A" w:rsidP="0024194A">
      <w:pPr>
        <w:shd w:val="clear" w:color="auto" w:fill="FFFFFF"/>
        <w:ind w:firstLineChars="200" w:firstLine="640"/>
        <w:rPr>
          <w:rFonts w:ascii="楷体_GB2312" w:eastAsia="楷体_GB2312" w:hAnsi="Times New Roman" w:hint="eastAsia"/>
          <w:sz w:val="32"/>
          <w:szCs w:val="32"/>
        </w:rPr>
      </w:pPr>
      <w:r w:rsidRPr="0032160E">
        <w:rPr>
          <w:rFonts w:ascii="楷体_GB2312" w:eastAsia="楷体_GB2312" w:hAnsi="Times New Roman" w:hint="eastAsia"/>
          <w:sz w:val="32"/>
          <w:szCs w:val="32"/>
        </w:rPr>
        <w:t>（一）笔试考核</w:t>
      </w:r>
    </w:p>
    <w:p w:rsidR="0024194A" w:rsidRPr="0032160E" w:rsidRDefault="0024194A" w:rsidP="0024194A">
      <w:pPr>
        <w:shd w:val="clear" w:color="auto" w:fill="FFFFFF"/>
        <w:ind w:firstLineChars="200" w:firstLine="640"/>
        <w:rPr>
          <w:rFonts w:ascii="Times New Roman" w:eastAsia="仿宋_GB2312" w:hAnsi="Times New Roman"/>
          <w:sz w:val="32"/>
          <w:szCs w:val="32"/>
        </w:rPr>
      </w:pPr>
      <w:r w:rsidRPr="0032160E">
        <w:rPr>
          <w:rFonts w:ascii="Times New Roman" w:eastAsia="仿宋_GB2312" w:hAnsi="Times New Roman"/>
          <w:sz w:val="32"/>
          <w:szCs w:val="32"/>
        </w:rPr>
        <w:t>1</w:t>
      </w:r>
      <w:r>
        <w:rPr>
          <w:rFonts w:ascii="Times New Roman" w:eastAsia="仿宋_GB2312" w:hAnsi="Times New Roman" w:hint="eastAsia"/>
          <w:sz w:val="32"/>
          <w:szCs w:val="32"/>
        </w:rPr>
        <w:t>．</w:t>
      </w:r>
      <w:r w:rsidRPr="0032160E">
        <w:rPr>
          <w:rFonts w:ascii="Times New Roman" w:eastAsia="仿宋_GB2312" w:hAnsi="Times New Roman"/>
          <w:sz w:val="32"/>
          <w:szCs w:val="32"/>
        </w:rPr>
        <w:t>考核会以案例分析题、设计题的形式出现，考试分为两部分，第一部分是案例分析题，第二部分是活动设计题。案例分析题侧重于综合性地运用所学的理论知识来分析实践中的现象。活动设计题侧重于运用教育活动中的</w:t>
      </w:r>
      <w:proofErr w:type="gramStart"/>
      <w:r w:rsidRPr="0032160E">
        <w:rPr>
          <w:rFonts w:ascii="Times New Roman" w:eastAsia="仿宋_GB2312" w:hAnsi="Times New Roman"/>
          <w:sz w:val="32"/>
          <w:szCs w:val="32"/>
        </w:rPr>
        <w:t>各个要</w:t>
      </w:r>
      <w:proofErr w:type="gramEnd"/>
      <w:r w:rsidRPr="0032160E">
        <w:rPr>
          <w:rFonts w:ascii="Times New Roman" w:eastAsia="仿宋_GB2312" w:hAnsi="Times New Roman"/>
          <w:sz w:val="32"/>
          <w:szCs w:val="32"/>
        </w:rPr>
        <w:t>素来全面地设计教育活动方案。</w:t>
      </w:r>
    </w:p>
    <w:p w:rsidR="0024194A" w:rsidRPr="0032160E" w:rsidRDefault="0024194A" w:rsidP="0024194A">
      <w:pPr>
        <w:shd w:val="clear" w:color="auto" w:fill="FFFFFF"/>
        <w:ind w:firstLineChars="196" w:firstLine="627"/>
        <w:rPr>
          <w:rFonts w:ascii="Times New Roman" w:eastAsia="仿宋_GB2312" w:hAnsi="Times New Roman"/>
          <w:sz w:val="32"/>
          <w:szCs w:val="32"/>
        </w:rPr>
      </w:pPr>
      <w:r w:rsidRPr="0032160E">
        <w:rPr>
          <w:rFonts w:ascii="Times New Roman" w:eastAsia="仿宋_GB2312" w:hAnsi="Times New Roman"/>
          <w:sz w:val="32"/>
          <w:szCs w:val="32"/>
        </w:rPr>
        <w:t>2</w:t>
      </w:r>
      <w:r w:rsidRPr="0032160E">
        <w:rPr>
          <w:rFonts w:ascii="Times New Roman" w:eastAsia="仿宋_GB2312" w:hAnsi="Times New Roman"/>
          <w:sz w:val="32"/>
          <w:szCs w:val="32"/>
        </w:rPr>
        <w:t>．案例分析题和设计题都需要对理论有深刻的理解，要求考生对教育活动中的各个要素，如活动的目标、内容、组织与实施、观察与指导等都要基本掌握，能够运用理论去解释分析教育活动中的现象，同时能够掌握幼儿园教育活动设计的基本格式与方法。</w:t>
      </w:r>
    </w:p>
    <w:p w:rsidR="0024194A" w:rsidRPr="0032160E" w:rsidRDefault="0024194A" w:rsidP="0024194A">
      <w:pPr>
        <w:shd w:val="clear" w:color="auto" w:fill="FFFFFF"/>
        <w:ind w:firstLineChars="200" w:firstLine="640"/>
        <w:rPr>
          <w:rFonts w:ascii="Times New Roman" w:eastAsia="仿宋_GB2312" w:hAnsi="Times New Roman"/>
          <w:sz w:val="32"/>
          <w:szCs w:val="32"/>
        </w:rPr>
      </w:pPr>
      <w:r w:rsidRPr="0032160E">
        <w:rPr>
          <w:rFonts w:ascii="Times New Roman" w:eastAsia="仿宋_GB2312" w:hAnsi="Times New Roman"/>
          <w:sz w:val="32"/>
          <w:szCs w:val="32"/>
        </w:rPr>
        <w:t>3</w:t>
      </w:r>
      <w:r>
        <w:rPr>
          <w:rFonts w:ascii="Times New Roman" w:eastAsia="仿宋_GB2312" w:hAnsi="Times New Roman" w:hint="eastAsia"/>
          <w:sz w:val="32"/>
          <w:szCs w:val="32"/>
        </w:rPr>
        <w:t>．</w:t>
      </w:r>
      <w:r w:rsidRPr="0032160E">
        <w:rPr>
          <w:rFonts w:ascii="Times New Roman" w:eastAsia="仿宋_GB2312" w:hAnsi="Times New Roman"/>
          <w:sz w:val="32"/>
          <w:szCs w:val="32"/>
        </w:rPr>
        <w:t>实践课程的笔试时间为</w:t>
      </w:r>
      <w:r w:rsidRPr="0032160E">
        <w:rPr>
          <w:rFonts w:ascii="Times New Roman" w:eastAsia="仿宋_GB2312" w:hAnsi="Times New Roman"/>
          <w:sz w:val="32"/>
          <w:szCs w:val="32"/>
        </w:rPr>
        <w:t>120</w:t>
      </w:r>
      <w:r w:rsidRPr="0032160E">
        <w:rPr>
          <w:rFonts w:ascii="Times New Roman" w:eastAsia="仿宋_GB2312" w:hAnsi="Times New Roman"/>
          <w:sz w:val="32"/>
          <w:szCs w:val="32"/>
        </w:rPr>
        <w:t>分钟。</w:t>
      </w:r>
    </w:p>
    <w:p w:rsidR="0024194A" w:rsidRPr="0032160E" w:rsidRDefault="0024194A" w:rsidP="0024194A">
      <w:pPr>
        <w:shd w:val="clear" w:color="auto" w:fill="FFFFFF"/>
        <w:ind w:firstLineChars="200" w:firstLine="640"/>
        <w:rPr>
          <w:rFonts w:ascii="楷体_GB2312" w:eastAsia="楷体_GB2312" w:hAnsi="Times New Roman" w:hint="eastAsia"/>
          <w:sz w:val="32"/>
          <w:szCs w:val="32"/>
        </w:rPr>
      </w:pPr>
      <w:r w:rsidRPr="0032160E">
        <w:rPr>
          <w:rFonts w:ascii="楷体_GB2312" w:eastAsia="楷体_GB2312" w:hAnsi="Times New Roman" w:hint="eastAsia"/>
          <w:sz w:val="32"/>
          <w:szCs w:val="32"/>
        </w:rPr>
        <w:t>（二）实践观摩考核</w:t>
      </w:r>
    </w:p>
    <w:p w:rsidR="0024194A" w:rsidRPr="00A70968" w:rsidRDefault="0024194A" w:rsidP="0032160E">
      <w:pPr>
        <w:ind w:firstLine="630"/>
        <w:rPr>
          <w:rFonts w:ascii="Times New Roman" w:eastAsia="仿宋_GB2312" w:hAnsi="Times New Roman"/>
          <w:b/>
          <w:sz w:val="32"/>
          <w:szCs w:val="32"/>
        </w:rPr>
      </w:pPr>
      <w:r w:rsidRPr="00A70968">
        <w:rPr>
          <w:rFonts w:ascii="Times New Roman" w:eastAsia="仿宋_GB2312" w:hAnsi="Times New Roman"/>
          <w:b/>
          <w:sz w:val="32"/>
          <w:szCs w:val="32"/>
        </w:rPr>
        <w:t>1</w:t>
      </w:r>
      <w:r w:rsidRPr="00A70968">
        <w:rPr>
          <w:rFonts w:ascii="Times New Roman" w:eastAsia="仿宋_GB2312" w:hAnsi="Times New Roman" w:hint="eastAsia"/>
          <w:b/>
          <w:sz w:val="32"/>
          <w:szCs w:val="32"/>
        </w:rPr>
        <w:t>．</w:t>
      </w:r>
      <w:r w:rsidRPr="00A70968">
        <w:rPr>
          <w:rFonts w:ascii="Times New Roman" w:eastAsia="仿宋_GB2312" w:hAnsi="Times New Roman"/>
          <w:b/>
          <w:sz w:val="32"/>
          <w:szCs w:val="32"/>
        </w:rPr>
        <w:t>考核内容</w:t>
      </w:r>
    </w:p>
    <w:p w:rsidR="0024194A" w:rsidRPr="0032160E" w:rsidRDefault="0024194A" w:rsidP="0024194A">
      <w:pPr>
        <w:shd w:val="clear" w:color="auto" w:fill="FFFFFF"/>
        <w:ind w:firstLineChars="200" w:firstLine="640"/>
        <w:jc w:val="left"/>
        <w:rPr>
          <w:rFonts w:ascii="Times New Roman" w:eastAsia="仿宋_GB2312" w:hAnsi="Times New Roman"/>
          <w:sz w:val="32"/>
          <w:szCs w:val="32"/>
        </w:rPr>
      </w:pPr>
      <w:r w:rsidRPr="0032160E">
        <w:rPr>
          <w:rFonts w:ascii="Times New Roman" w:eastAsia="仿宋_GB2312" w:hAnsi="Times New Roman"/>
          <w:sz w:val="32"/>
          <w:szCs w:val="32"/>
        </w:rPr>
        <w:lastRenderedPageBreak/>
        <w:t>考核内容主要突出幼儿园教研核心能力的提高，围绕观察能力、分析能力、解决问题能力等三个方面展开。</w:t>
      </w:r>
    </w:p>
    <w:p w:rsidR="0024194A" w:rsidRPr="00A70968" w:rsidRDefault="0024194A" w:rsidP="0024194A">
      <w:pPr>
        <w:shd w:val="clear" w:color="auto" w:fill="FFFFFF"/>
        <w:ind w:firstLineChars="200" w:firstLine="640"/>
        <w:jc w:val="left"/>
        <w:rPr>
          <w:rFonts w:ascii="Times New Roman" w:eastAsia="仿宋_GB2312" w:hAnsi="Times New Roman"/>
          <w:sz w:val="32"/>
          <w:szCs w:val="32"/>
        </w:rPr>
      </w:pPr>
      <w:r w:rsidRPr="00A70968">
        <w:rPr>
          <w:rFonts w:ascii="Times New Roman" w:eastAsia="仿宋_GB2312" w:hAnsi="Times New Roman"/>
          <w:sz w:val="32"/>
          <w:szCs w:val="32"/>
        </w:rPr>
        <w:t>（</w:t>
      </w:r>
      <w:r w:rsidRPr="00A70968">
        <w:rPr>
          <w:rFonts w:ascii="Times New Roman" w:eastAsia="仿宋_GB2312" w:hAnsi="Times New Roman"/>
          <w:sz w:val="32"/>
          <w:szCs w:val="32"/>
        </w:rPr>
        <w:t>1</w:t>
      </w:r>
      <w:r w:rsidRPr="00A70968">
        <w:rPr>
          <w:rFonts w:ascii="Times New Roman" w:eastAsia="仿宋_GB2312" w:hAnsi="Times New Roman"/>
          <w:sz w:val="32"/>
          <w:szCs w:val="32"/>
        </w:rPr>
        <w:t>）观察集体教学活动的能力</w:t>
      </w:r>
    </w:p>
    <w:p w:rsidR="0024194A" w:rsidRPr="0032160E" w:rsidRDefault="0024194A" w:rsidP="0024194A">
      <w:pPr>
        <w:shd w:val="clear" w:color="auto" w:fill="FFFFFF"/>
        <w:ind w:firstLineChars="200" w:firstLine="640"/>
        <w:jc w:val="left"/>
        <w:rPr>
          <w:rFonts w:ascii="Times New Roman" w:eastAsia="仿宋_GB2312" w:hAnsi="Times New Roman"/>
          <w:sz w:val="32"/>
          <w:szCs w:val="32"/>
        </w:rPr>
      </w:pPr>
      <w:r w:rsidRPr="0032160E">
        <w:rPr>
          <w:rFonts w:ascii="Times New Roman" w:eastAsia="仿宋_GB2312" w:hAnsi="Times New Roman"/>
          <w:sz w:val="32"/>
          <w:szCs w:val="32"/>
        </w:rPr>
        <w:t>一要掌握观察和调查等研究方法，熟知观察的策略和要求；二要观察集体教学活动的组织和流程，重点对幼儿的学习行为。进行观察，发现幼儿细微的行为和心理变化。其观察的维度如下表。</w:t>
      </w:r>
    </w:p>
    <w:p w:rsidR="0024194A" w:rsidRPr="0032160E" w:rsidRDefault="0024194A" w:rsidP="0032160E">
      <w:pPr>
        <w:shd w:val="clear" w:color="auto" w:fill="FFFFFF"/>
        <w:jc w:val="center"/>
        <w:rPr>
          <w:rFonts w:ascii="仿宋" w:eastAsia="仿宋" w:hAnsi="仿宋" w:cs="Arial"/>
          <w:b/>
          <w:kern w:val="0"/>
          <w:sz w:val="28"/>
          <w:szCs w:val="28"/>
        </w:rPr>
      </w:pPr>
      <w:r w:rsidRPr="0032160E">
        <w:rPr>
          <w:rFonts w:ascii="Times New Roman" w:eastAsia="仿宋_GB2312" w:hAnsi="Times New Roman"/>
          <w:b/>
          <w:sz w:val="28"/>
          <w:szCs w:val="28"/>
        </w:rPr>
        <w:t>表</w:t>
      </w:r>
      <w:r w:rsidRPr="0032160E">
        <w:rPr>
          <w:rFonts w:ascii="Times New Roman" w:eastAsia="仿宋_GB2312" w:hAnsi="Times New Roman"/>
          <w:b/>
          <w:sz w:val="28"/>
          <w:szCs w:val="28"/>
        </w:rPr>
        <w:t xml:space="preserve">3  </w:t>
      </w:r>
      <w:r w:rsidRPr="0032160E">
        <w:rPr>
          <w:rFonts w:ascii="Times New Roman" w:eastAsia="仿宋_GB2312" w:hAnsi="Times New Roman"/>
          <w:b/>
          <w:sz w:val="28"/>
          <w:szCs w:val="28"/>
        </w:rPr>
        <w:t>集体教学活动观察表</w:t>
      </w:r>
    </w:p>
    <w:tbl>
      <w:tblPr>
        <w:tblW w:w="0" w:type="auto"/>
        <w:jc w:val="center"/>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7"/>
        <w:gridCol w:w="1350"/>
        <w:gridCol w:w="5805"/>
      </w:tblGrid>
      <w:tr w:rsidR="0024194A" w:rsidRPr="0032160E" w:rsidTr="0032160E">
        <w:trPr>
          <w:trHeight w:val="836"/>
          <w:jc w:val="center"/>
        </w:trPr>
        <w:tc>
          <w:tcPr>
            <w:tcW w:w="1357" w:type="dxa"/>
            <w:vAlign w:val="center"/>
          </w:tcPr>
          <w:p w:rsidR="0024194A" w:rsidRPr="0032160E" w:rsidRDefault="0024194A" w:rsidP="0032160E">
            <w:pPr>
              <w:shd w:val="clear" w:color="auto" w:fill="FFFFFF"/>
              <w:spacing w:line="320" w:lineRule="exact"/>
              <w:jc w:val="center"/>
              <w:rPr>
                <w:rFonts w:ascii="Times New Roman" w:eastAsia="仿宋_GB2312" w:hAnsi="Times New Roman"/>
                <w:b/>
                <w:kern w:val="0"/>
                <w:sz w:val="24"/>
                <w:szCs w:val="24"/>
              </w:rPr>
            </w:pPr>
            <w:r w:rsidRPr="0032160E">
              <w:rPr>
                <w:rFonts w:ascii="Times New Roman" w:eastAsia="仿宋_GB2312" w:hAnsi="Times New Roman"/>
                <w:b/>
                <w:kern w:val="0"/>
                <w:sz w:val="24"/>
                <w:szCs w:val="24"/>
              </w:rPr>
              <w:t>观察维度</w:t>
            </w:r>
          </w:p>
        </w:tc>
        <w:tc>
          <w:tcPr>
            <w:tcW w:w="1350" w:type="dxa"/>
            <w:vAlign w:val="center"/>
          </w:tcPr>
          <w:p w:rsidR="0024194A" w:rsidRPr="0032160E" w:rsidRDefault="0024194A" w:rsidP="0032160E">
            <w:pPr>
              <w:shd w:val="clear" w:color="auto" w:fill="FFFFFF"/>
              <w:spacing w:line="320" w:lineRule="exact"/>
              <w:jc w:val="center"/>
              <w:rPr>
                <w:rFonts w:ascii="Times New Roman" w:eastAsia="仿宋_GB2312" w:hAnsi="Times New Roman"/>
                <w:b/>
                <w:kern w:val="0"/>
                <w:sz w:val="24"/>
                <w:szCs w:val="24"/>
              </w:rPr>
            </w:pPr>
            <w:r w:rsidRPr="0032160E">
              <w:rPr>
                <w:rFonts w:ascii="Times New Roman" w:eastAsia="仿宋_GB2312" w:hAnsi="Times New Roman"/>
                <w:b/>
                <w:kern w:val="0"/>
                <w:sz w:val="24"/>
                <w:szCs w:val="24"/>
              </w:rPr>
              <w:t>观察项目</w:t>
            </w:r>
          </w:p>
        </w:tc>
        <w:tc>
          <w:tcPr>
            <w:tcW w:w="5805" w:type="dxa"/>
            <w:vAlign w:val="center"/>
          </w:tcPr>
          <w:p w:rsidR="0024194A" w:rsidRPr="0032160E" w:rsidRDefault="0024194A" w:rsidP="0032160E">
            <w:pPr>
              <w:shd w:val="clear" w:color="auto" w:fill="FFFFFF"/>
              <w:spacing w:line="320" w:lineRule="exact"/>
              <w:jc w:val="center"/>
              <w:rPr>
                <w:rFonts w:ascii="Times New Roman" w:eastAsia="仿宋_GB2312" w:hAnsi="Times New Roman"/>
                <w:b/>
                <w:kern w:val="0"/>
                <w:sz w:val="24"/>
                <w:szCs w:val="24"/>
              </w:rPr>
            </w:pPr>
            <w:r w:rsidRPr="0032160E">
              <w:rPr>
                <w:rFonts w:ascii="Times New Roman" w:eastAsia="仿宋_GB2312" w:hAnsi="Times New Roman"/>
                <w:b/>
                <w:kern w:val="0"/>
                <w:sz w:val="24"/>
                <w:szCs w:val="24"/>
              </w:rPr>
              <w:t>观察要点</w:t>
            </w:r>
          </w:p>
        </w:tc>
      </w:tr>
      <w:tr w:rsidR="0024194A" w:rsidRPr="0032160E" w:rsidTr="0032160E">
        <w:trPr>
          <w:trHeight w:val="338"/>
          <w:jc w:val="center"/>
        </w:trPr>
        <w:tc>
          <w:tcPr>
            <w:tcW w:w="1357" w:type="dxa"/>
            <w:vMerge w:val="restart"/>
            <w:vAlign w:val="center"/>
          </w:tcPr>
          <w:p w:rsidR="0024194A" w:rsidRPr="0032160E" w:rsidRDefault="0024194A" w:rsidP="0032160E">
            <w:pPr>
              <w:shd w:val="clear" w:color="auto" w:fill="FFFFFF"/>
              <w:spacing w:line="320" w:lineRule="exact"/>
              <w:jc w:val="center"/>
              <w:rPr>
                <w:rFonts w:ascii="Times New Roman" w:eastAsia="仿宋_GB2312" w:hAnsi="Times New Roman"/>
                <w:kern w:val="0"/>
                <w:sz w:val="24"/>
                <w:szCs w:val="24"/>
              </w:rPr>
            </w:pPr>
            <w:r w:rsidRPr="0032160E">
              <w:rPr>
                <w:rFonts w:ascii="Times New Roman" w:eastAsia="仿宋_GB2312" w:hAnsi="Times New Roman"/>
                <w:kern w:val="0"/>
                <w:sz w:val="24"/>
                <w:szCs w:val="24"/>
              </w:rPr>
              <w:t>教育理念</w:t>
            </w:r>
          </w:p>
        </w:tc>
        <w:tc>
          <w:tcPr>
            <w:tcW w:w="1350" w:type="dxa"/>
            <w:vMerge w:val="restart"/>
            <w:vAlign w:val="center"/>
          </w:tcPr>
          <w:p w:rsidR="0024194A" w:rsidRPr="0032160E" w:rsidRDefault="0024194A" w:rsidP="0032160E">
            <w:pPr>
              <w:shd w:val="clear" w:color="auto" w:fill="FFFFFF"/>
              <w:spacing w:line="320" w:lineRule="exact"/>
              <w:jc w:val="center"/>
              <w:rPr>
                <w:rFonts w:ascii="Times New Roman" w:eastAsia="仿宋_GB2312" w:hAnsi="Times New Roman"/>
                <w:kern w:val="0"/>
                <w:sz w:val="24"/>
                <w:szCs w:val="24"/>
              </w:rPr>
            </w:pPr>
            <w:r w:rsidRPr="0032160E">
              <w:rPr>
                <w:rFonts w:ascii="Times New Roman" w:eastAsia="仿宋_GB2312" w:hAnsi="Times New Roman"/>
                <w:kern w:val="0"/>
                <w:sz w:val="24"/>
                <w:szCs w:val="24"/>
              </w:rPr>
              <w:t>教育理念</w:t>
            </w:r>
          </w:p>
        </w:tc>
        <w:tc>
          <w:tcPr>
            <w:tcW w:w="5805" w:type="dxa"/>
          </w:tcPr>
          <w:p w:rsidR="0024194A" w:rsidRPr="0032160E" w:rsidRDefault="0024194A" w:rsidP="0032160E">
            <w:pPr>
              <w:shd w:val="clear" w:color="auto" w:fill="FFFFFF"/>
              <w:spacing w:line="320" w:lineRule="exact"/>
              <w:jc w:val="left"/>
              <w:rPr>
                <w:rFonts w:ascii="Times New Roman" w:eastAsia="仿宋_GB2312" w:hAnsi="Times New Roman"/>
                <w:kern w:val="0"/>
                <w:sz w:val="24"/>
                <w:szCs w:val="24"/>
              </w:rPr>
            </w:pPr>
            <w:r w:rsidRPr="0032160E">
              <w:rPr>
                <w:rFonts w:ascii="Times New Roman" w:eastAsia="仿宋_GB2312" w:hAnsi="Times New Roman"/>
                <w:kern w:val="0"/>
                <w:sz w:val="24"/>
                <w:szCs w:val="24"/>
              </w:rPr>
              <w:t>立足幼儿发展的视野，具有正确的儿童观、教育观</w:t>
            </w:r>
          </w:p>
        </w:tc>
      </w:tr>
      <w:tr w:rsidR="0024194A" w:rsidRPr="0032160E" w:rsidTr="0032160E">
        <w:trPr>
          <w:trHeight w:val="338"/>
          <w:jc w:val="center"/>
        </w:trPr>
        <w:tc>
          <w:tcPr>
            <w:tcW w:w="1357" w:type="dxa"/>
            <w:vMerge/>
            <w:vAlign w:val="center"/>
          </w:tcPr>
          <w:p w:rsidR="0024194A" w:rsidRPr="0032160E" w:rsidRDefault="0024194A" w:rsidP="0032160E">
            <w:pPr>
              <w:shd w:val="clear" w:color="auto" w:fill="FFFFFF"/>
              <w:spacing w:line="320" w:lineRule="exact"/>
              <w:jc w:val="center"/>
              <w:rPr>
                <w:rFonts w:ascii="Times New Roman" w:eastAsia="仿宋_GB2312" w:hAnsi="Times New Roman"/>
                <w:kern w:val="0"/>
                <w:sz w:val="24"/>
                <w:szCs w:val="24"/>
              </w:rPr>
            </w:pPr>
          </w:p>
        </w:tc>
        <w:tc>
          <w:tcPr>
            <w:tcW w:w="1350" w:type="dxa"/>
            <w:vMerge/>
            <w:vAlign w:val="center"/>
          </w:tcPr>
          <w:p w:rsidR="0024194A" w:rsidRPr="0032160E" w:rsidRDefault="0024194A" w:rsidP="0032160E">
            <w:pPr>
              <w:shd w:val="clear" w:color="auto" w:fill="FFFFFF"/>
              <w:spacing w:line="320" w:lineRule="exact"/>
              <w:jc w:val="center"/>
              <w:rPr>
                <w:rFonts w:ascii="Times New Roman" w:eastAsia="仿宋_GB2312" w:hAnsi="Times New Roman"/>
                <w:kern w:val="0"/>
                <w:sz w:val="24"/>
                <w:szCs w:val="24"/>
              </w:rPr>
            </w:pPr>
          </w:p>
        </w:tc>
        <w:tc>
          <w:tcPr>
            <w:tcW w:w="5805" w:type="dxa"/>
          </w:tcPr>
          <w:p w:rsidR="0024194A" w:rsidRPr="0032160E" w:rsidRDefault="0024194A" w:rsidP="0032160E">
            <w:pPr>
              <w:shd w:val="clear" w:color="auto" w:fill="FFFFFF"/>
              <w:spacing w:line="320" w:lineRule="exact"/>
              <w:jc w:val="left"/>
              <w:rPr>
                <w:rFonts w:ascii="Times New Roman" w:eastAsia="仿宋_GB2312" w:hAnsi="Times New Roman"/>
                <w:kern w:val="0"/>
                <w:sz w:val="24"/>
                <w:szCs w:val="24"/>
              </w:rPr>
            </w:pPr>
            <w:r w:rsidRPr="0032160E">
              <w:rPr>
                <w:rFonts w:ascii="Times New Roman" w:eastAsia="仿宋_GB2312" w:hAnsi="Times New Roman"/>
                <w:kern w:val="0"/>
                <w:sz w:val="24"/>
                <w:szCs w:val="24"/>
              </w:rPr>
              <w:t>面向全体幼儿，强调保教结合</w:t>
            </w:r>
          </w:p>
        </w:tc>
      </w:tr>
      <w:tr w:rsidR="0024194A" w:rsidRPr="0032160E" w:rsidTr="0032160E">
        <w:trPr>
          <w:trHeight w:val="338"/>
          <w:jc w:val="center"/>
        </w:trPr>
        <w:tc>
          <w:tcPr>
            <w:tcW w:w="1357" w:type="dxa"/>
            <w:vMerge/>
            <w:vAlign w:val="center"/>
          </w:tcPr>
          <w:p w:rsidR="0024194A" w:rsidRPr="0032160E" w:rsidRDefault="0024194A" w:rsidP="0032160E">
            <w:pPr>
              <w:shd w:val="clear" w:color="auto" w:fill="FFFFFF"/>
              <w:spacing w:line="320" w:lineRule="exact"/>
              <w:jc w:val="center"/>
              <w:rPr>
                <w:rFonts w:ascii="Times New Roman" w:eastAsia="仿宋_GB2312" w:hAnsi="Times New Roman"/>
                <w:kern w:val="0"/>
                <w:sz w:val="24"/>
                <w:szCs w:val="24"/>
              </w:rPr>
            </w:pPr>
          </w:p>
        </w:tc>
        <w:tc>
          <w:tcPr>
            <w:tcW w:w="1350" w:type="dxa"/>
            <w:vMerge/>
            <w:vAlign w:val="center"/>
          </w:tcPr>
          <w:p w:rsidR="0024194A" w:rsidRPr="0032160E" w:rsidRDefault="0024194A" w:rsidP="0032160E">
            <w:pPr>
              <w:shd w:val="clear" w:color="auto" w:fill="FFFFFF"/>
              <w:spacing w:line="320" w:lineRule="exact"/>
              <w:jc w:val="center"/>
              <w:rPr>
                <w:rFonts w:ascii="Times New Roman" w:eastAsia="仿宋_GB2312" w:hAnsi="Times New Roman"/>
                <w:kern w:val="0"/>
                <w:sz w:val="24"/>
                <w:szCs w:val="24"/>
              </w:rPr>
            </w:pPr>
          </w:p>
        </w:tc>
        <w:tc>
          <w:tcPr>
            <w:tcW w:w="5805" w:type="dxa"/>
          </w:tcPr>
          <w:p w:rsidR="0024194A" w:rsidRPr="0032160E" w:rsidRDefault="0024194A" w:rsidP="0032160E">
            <w:pPr>
              <w:shd w:val="clear" w:color="auto" w:fill="FFFFFF"/>
              <w:spacing w:line="320" w:lineRule="exact"/>
              <w:jc w:val="left"/>
              <w:rPr>
                <w:rFonts w:ascii="Times New Roman" w:eastAsia="仿宋_GB2312" w:hAnsi="Times New Roman"/>
                <w:kern w:val="0"/>
                <w:sz w:val="24"/>
                <w:szCs w:val="24"/>
              </w:rPr>
            </w:pPr>
            <w:r w:rsidRPr="0032160E">
              <w:rPr>
                <w:rFonts w:ascii="Times New Roman" w:eastAsia="仿宋_GB2312" w:hAnsi="Times New Roman"/>
                <w:kern w:val="0"/>
                <w:sz w:val="24"/>
                <w:szCs w:val="24"/>
              </w:rPr>
              <w:t>注重幼儿学习的兴趣，强调幼儿学习的主动性</w:t>
            </w:r>
          </w:p>
        </w:tc>
      </w:tr>
      <w:tr w:rsidR="0024194A" w:rsidRPr="0032160E" w:rsidTr="0032160E">
        <w:trPr>
          <w:trHeight w:val="315"/>
          <w:jc w:val="center"/>
        </w:trPr>
        <w:tc>
          <w:tcPr>
            <w:tcW w:w="1357" w:type="dxa"/>
            <w:vMerge w:val="restart"/>
            <w:vAlign w:val="center"/>
          </w:tcPr>
          <w:p w:rsidR="0024194A" w:rsidRPr="0032160E" w:rsidRDefault="0024194A" w:rsidP="0032160E">
            <w:pPr>
              <w:shd w:val="clear" w:color="auto" w:fill="FFFFFF"/>
              <w:spacing w:line="320" w:lineRule="exact"/>
              <w:jc w:val="center"/>
              <w:rPr>
                <w:rFonts w:ascii="Times New Roman" w:eastAsia="仿宋_GB2312" w:hAnsi="Times New Roman"/>
                <w:kern w:val="0"/>
                <w:sz w:val="24"/>
                <w:szCs w:val="24"/>
              </w:rPr>
            </w:pPr>
            <w:r w:rsidRPr="0032160E">
              <w:rPr>
                <w:rFonts w:ascii="Times New Roman" w:eastAsia="仿宋_GB2312" w:hAnsi="Times New Roman"/>
                <w:kern w:val="0"/>
                <w:sz w:val="24"/>
                <w:szCs w:val="24"/>
              </w:rPr>
              <w:t>教学组织</w:t>
            </w:r>
          </w:p>
        </w:tc>
        <w:tc>
          <w:tcPr>
            <w:tcW w:w="1350" w:type="dxa"/>
            <w:vMerge w:val="restart"/>
            <w:vAlign w:val="center"/>
          </w:tcPr>
          <w:p w:rsidR="0024194A" w:rsidRPr="0032160E" w:rsidRDefault="0024194A" w:rsidP="0032160E">
            <w:pPr>
              <w:shd w:val="clear" w:color="auto" w:fill="FFFFFF"/>
              <w:spacing w:line="320" w:lineRule="exact"/>
              <w:jc w:val="center"/>
              <w:rPr>
                <w:rFonts w:ascii="Times New Roman" w:eastAsia="仿宋_GB2312" w:hAnsi="Times New Roman"/>
                <w:kern w:val="0"/>
                <w:sz w:val="24"/>
                <w:szCs w:val="24"/>
              </w:rPr>
            </w:pPr>
            <w:r w:rsidRPr="0032160E">
              <w:rPr>
                <w:rFonts w:ascii="Times New Roman" w:eastAsia="仿宋_GB2312" w:hAnsi="Times New Roman"/>
                <w:kern w:val="0"/>
                <w:sz w:val="24"/>
                <w:szCs w:val="24"/>
              </w:rPr>
              <w:t>目标定位</w:t>
            </w:r>
          </w:p>
        </w:tc>
        <w:tc>
          <w:tcPr>
            <w:tcW w:w="5805" w:type="dxa"/>
          </w:tcPr>
          <w:p w:rsidR="0024194A" w:rsidRPr="0032160E" w:rsidRDefault="0024194A" w:rsidP="0032160E">
            <w:pPr>
              <w:shd w:val="clear" w:color="auto" w:fill="FFFFFF"/>
              <w:spacing w:line="320" w:lineRule="exact"/>
              <w:jc w:val="left"/>
              <w:rPr>
                <w:rFonts w:ascii="Times New Roman" w:eastAsia="仿宋_GB2312" w:hAnsi="Times New Roman"/>
                <w:kern w:val="0"/>
                <w:sz w:val="24"/>
                <w:szCs w:val="24"/>
              </w:rPr>
            </w:pPr>
            <w:r w:rsidRPr="0032160E">
              <w:rPr>
                <w:rFonts w:ascii="Times New Roman" w:eastAsia="仿宋_GB2312" w:hAnsi="Times New Roman"/>
                <w:kern w:val="0"/>
                <w:sz w:val="24"/>
                <w:szCs w:val="24"/>
              </w:rPr>
              <w:t>能准确把握儿童基本教学活动的目标定位，符合幼儿认知水平和情感定位</w:t>
            </w:r>
          </w:p>
        </w:tc>
      </w:tr>
      <w:tr w:rsidR="0024194A" w:rsidRPr="0032160E" w:rsidTr="0032160E">
        <w:trPr>
          <w:trHeight w:val="312"/>
          <w:jc w:val="center"/>
        </w:trPr>
        <w:tc>
          <w:tcPr>
            <w:tcW w:w="1357" w:type="dxa"/>
            <w:vMerge/>
            <w:vAlign w:val="center"/>
          </w:tcPr>
          <w:p w:rsidR="0024194A" w:rsidRPr="0032160E" w:rsidRDefault="0024194A" w:rsidP="0032160E">
            <w:pPr>
              <w:shd w:val="clear" w:color="auto" w:fill="FFFFFF"/>
              <w:spacing w:line="320" w:lineRule="exact"/>
              <w:jc w:val="center"/>
              <w:rPr>
                <w:rFonts w:ascii="Times New Roman" w:eastAsia="仿宋_GB2312" w:hAnsi="Times New Roman"/>
                <w:kern w:val="0"/>
                <w:sz w:val="24"/>
                <w:szCs w:val="24"/>
              </w:rPr>
            </w:pPr>
          </w:p>
        </w:tc>
        <w:tc>
          <w:tcPr>
            <w:tcW w:w="1350" w:type="dxa"/>
            <w:vMerge/>
            <w:vAlign w:val="center"/>
          </w:tcPr>
          <w:p w:rsidR="0024194A" w:rsidRPr="0032160E" w:rsidRDefault="0024194A" w:rsidP="0032160E">
            <w:pPr>
              <w:shd w:val="clear" w:color="auto" w:fill="FFFFFF"/>
              <w:spacing w:line="320" w:lineRule="exact"/>
              <w:jc w:val="center"/>
              <w:rPr>
                <w:rFonts w:ascii="Times New Roman" w:eastAsia="仿宋_GB2312" w:hAnsi="Times New Roman"/>
                <w:kern w:val="0"/>
                <w:sz w:val="24"/>
                <w:szCs w:val="24"/>
              </w:rPr>
            </w:pPr>
          </w:p>
        </w:tc>
        <w:tc>
          <w:tcPr>
            <w:tcW w:w="5805" w:type="dxa"/>
          </w:tcPr>
          <w:p w:rsidR="0024194A" w:rsidRPr="0032160E" w:rsidRDefault="0024194A" w:rsidP="0032160E">
            <w:pPr>
              <w:shd w:val="clear" w:color="auto" w:fill="FFFFFF"/>
              <w:spacing w:line="320" w:lineRule="exact"/>
              <w:jc w:val="left"/>
              <w:rPr>
                <w:rFonts w:ascii="Times New Roman" w:eastAsia="仿宋_GB2312" w:hAnsi="Times New Roman"/>
                <w:kern w:val="0"/>
                <w:sz w:val="24"/>
                <w:szCs w:val="24"/>
              </w:rPr>
            </w:pPr>
            <w:r w:rsidRPr="0032160E">
              <w:rPr>
                <w:rFonts w:ascii="Times New Roman" w:eastAsia="仿宋_GB2312" w:hAnsi="Times New Roman"/>
                <w:kern w:val="0"/>
                <w:sz w:val="24"/>
                <w:szCs w:val="24"/>
              </w:rPr>
              <w:t>整合情感、态度、能力、知识等方面的发展需求</w:t>
            </w:r>
          </w:p>
        </w:tc>
      </w:tr>
      <w:tr w:rsidR="0024194A" w:rsidRPr="0032160E" w:rsidTr="0032160E">
        <w:trPr>
          <w:trHeight w:val="345"/>
          <w:jc w:val="center"/>
        </w:trPr>
        <w:tc>
          <w:tcPr>
            <w:tcW w:w="1357" w:type="dxa"/>
            <w:vMerge/>
            <w:vAlign w:val="center"/>
          </w:tcPr>
          <w:p w:rsidR="0024194A" w:rsidRPr="0032160E" w:rsidRDefault="0024194A" w:rsidP="0032160E">
            <w:pPr>
              <w:shd w:val="clear" w:color="auto" w:fill="FFFFFF"/>
              <w:spacing w:line="320" w:lineRule="exact"/>
              <w:jc w:val="center"/>
              <w:rPr>
                <w:rFonts w:ascii="Times New Roman" w:eastAsia="仿宋_GB2312" w:hAnsi="Times New Roman"/>
                <w:kern w:val="0"/>
                <w:sz w:val="24"/>
                <w:szCs w:val="24"/>
              </w:rPr>
            </w:pPr>
          </w:p>
        </w:tc>
        <w:tc>
          <w:tcPr>
            <w:tcW w:w="1350" w:type="dxa"/>
            <w:vMerge w:val="restart"/>
            <w:vAlign w:val="center"/>
          </w:tcPr>
          <w:p w:rsidR="0024194A" w:rsidRPr="0032160E" w:rsidRDefault="0024194A" w:rsidP="0032160E">
            <w:pPr>
              <w:shd w:val="clear" w:color="auto" w:fill="FFFFFF"/>
              <w:spacing w:line="320" w:lineRule="exact"/>
              <w:jc w:val="center"/>
              <w:rPr>
                <w:rFonts w:ascii="Times New Roman" w:eastAsia="仿宋_GB2312" w:hAnsi="Times New Roman"/>
                <w:kern w:val="0"/>
                <w:sz w:val="24"/>
                <w:szCs w:val="24"/>
              </w:rPr>
            </w:pPr>
            <w:r w:rsidRPr="0032160E">
              <w:rPr>
                <w:rFonts w:ascii="Times New Roman" w:eastAsia="仿宋_GB2312" w:hAnsi="Times New Roman"/>
                <w:kern w:val="0"/>
                <w:sz w:val="24"/>
                <w:szCs w:val="24"/>
              </w:rPr>
              <w:t>内容选择</w:t>
            </w:r>
          </w:p>
        </w:tc>
        <w:tc>
          <w:tcPr>
            <w:tcW w:w="5805" w:type="dxa"/>
          </w:tcPr>
          <w:p w:rsidR="0024194A" w:rsidRPr="0032160E" w:rsidRDefault="0024194A" w:rsidP="0032160E">
            <w:pPr>
              <w:shd w:val="clear" w:color="auto" w:fill="FFFFFF"/>
              <w:spacing w:line="320" w:lineRule="exact"/>
              <w:jc w:val="left"/>
              <w:rPr>
                <w:rFonts w:ascii="Times New Roman" w:eastAsia="仿宋_GB2312" w:hAnsi="Times New Roman"/>
                <w:kern w:val="0"/>
                <w:sz w:val="24"/>
                <w:szCs w:val="24"/>
              </w:rPr>
            </w:pPr>
            <w:r w:rsidRPr="0032160E">
              <w:rPr>
                <w:rFonts w:ascii="Times New Roman" w:eastAsia="仿宋_GB2312" w:hAnsi="Times New Roman"/>
                <w:kern w:val="0"/>
                <w:sz w:val="24"/>
                <w:szCs w:val="24"/>
              </w:rPr>
              <w:t>贴近幼儿生活，体现一定的挑战性，内容生动</w:t>
            </w:r>
          </w:p>
        </w:tc>
      </w:tr>
      <w:tr w:rsidR="0024194A" w:rsidRPr="0032160E" w:rsidTr="0032160E">
        <w:trPr>
          <w:trHeight w:val="264"/>
          <w:jc w:val="center"/>
        </w:trPr>
        <w:tc>
          <w:tcPr>
            <w:tcW w:w="1357" w:type="dxa"/>
            <w:vMerge/>
            <w:vAlign w:val="center"/>
          </w:tcPr>
          <w:p w:rsidR="0024194A" w:rsidRPr="0032160E" w:rsidRDefault="0024194A" w:rsidP="0032160E">
            <w:pPr>
              <w:shd w:val="clear" w:color="auto" w:fill="FFFFFF"/>
              <w:spacing w:line="320" w:lineRule="exact"/>
              <w:jc w:val="center"/>
              <w:rPr>
                <w:rFonts w:ascii="Times New Roman" w:eastAsia="仿宋_GB2312" w:hAnsi="Times New Roman"/>
                <w:kern w:val="0"/>
                <w:sz w:val="24"/>
                <w:szCs w:val="24"/>
              </w:rPr>
            </w:pPr>
          </w:p>
        </w:tc>
        <w:tc>
          <w:tcPr>
            <w:tcW w:w="1350" w:type="dxa"/>
            <w:vMerge/>
            <w:vAlign w:val="center"/>
          </w:tcPr>
          <w:p w:rsidR="0024194A" w:rsidRPr="0032160E" w:rsidRDefault="0024194A" w:rsidP="0032160E">
            <w:pPr>
              <w:shd w:val="clear" w:color="auto" w:fill="FFFFFF"/>
              <w:spacing w:line="320" w:lineRule="exact"/>
              <w:jc w:val="center"/>
              <w:rPr>
                <w:rFonts w:ascii="Times New Roman" w:eastAsia="仿宋_GB2312" w:hAnsi="Times New Roman"/>
                <w:kern w:val="0"/>
                <w:sz w:val="24"/>
                <w:szCs w:val="24"/>
              </w:rPr>
            </w:pPr>
          </w:p>
        </w:tc>
        <w:tc>
          <w:tcPr>
            <w:tcW w:w="5805" w:type="dxa"/>
          </w:tcPr>
          <w:p w:rsidR="0024194A" w:rsidRPr="0032160E" w:rsidRDefault="0024194A" w:rsidP="0032160E">
            <w:pPr>
              <w:shd w:val="clear" w:color="auto" w:fill="FFFFFF"/>
              <w:spacing w:line="320" w:lineRule="exact"/>
              <w:jc w:val="left"/>
              <w:rPr>
                <w:rFonts w:ascii="Times New Roman" w:eastAsia="仿宋_GB2312" w:hAnsi="Times New Roman"/>
                <w:kern w:val="0"/>
                <w:sz w:val="24"/>
                <w:szCs w:val="24"/>
              </w:rPr>
            </w:pPr>
            <w:r w:rsidRPr="0032160E">
              <w:rPr>
                <w:rFonts w:ascii="Times New Roman" w:eastAsia="仿宋_GB2312" w:hAnsi="Times New Roman"/>
                <w:kern w:val="0"/>
                <w:sz w:val="24"/>
                <w:szCs w:val="24"/>
              </w:rPr>
              <w:t>善于利用和开发教学资源，活动容量合理，突出重点，体现科学性和可行性</w:t>
            </w:r>
          </w:p>
        </w:tc>
      </w:tr>
      <w:tr w:rsidR="0024194A" w:rsidRPr="0032160E" w:rsidTr="0032160E">
        <w:trPr>
          <w:trHeight w:val="285"/>
          <w:jc w:val="center"/>
        </w:trPr>
        <w:tc>
          <w:tcPr>
            <w:tcW w:w="1357" w:type="dxa"/>
            <w:vMerge/>
            <w:vAlign w:val="center"/>
          </w:tcPr>
          <w:p w:rsidR="0024194A" w:rsidRPr="0032160E" w:rsidRDefault="0024194A" w:rsidP="0032160E">
            <w:pPr>
              <w:shd w:val="clear" w:color="auto" w:fill="FFFFFF"/>
              <w:spacing w:line="320" w:lineRule="exact"/>
              <w:jc w:val="center"/>
              <w:rPr>
                <w:rFonts w:ascii="Times New Roman" w:eastAsia="仿宋_GB2312" w:hAnsi="Times New Roman"/>
                <w:kern w:val="0"/>
                <w:sz w:val="24"/>
                <w:szCs w:val="24"/>
              </w:rPr>
            </w:pPr>
          </w:p>
        </w:tc>
        <w:tc>
          <w:tcPr>
            <w:tcW w:w="1350" w:type="dxa"/>
            <w:vAlign w:val="center"/>
          </w:tcPr>
          <w:p w:rsidR="0024194A" w:rsidRPr="0032160E" w:rsidRDefault="0024194A" w:rsidP="0032160E">
            <w:pPr>
              <w:shd w:val="clear" w:color="auto" w:fill="FFFFFF"/>
              <w:spacing w:line="320" w:lineRule="exact"/>
              <w:jc w:val="center"/>
              <w:rPr>
                <w:rFonts w:ascii="Times New Roman" w:eastAsia="仿宋_GB2312" w:hAnsi="Times New Roman"/>
                <w:kern w:val="0"/>
                <w:sz w:val="24"/>
                <w:szCs w:val="24"/>
              </w:rPr>
            </w:pPr>
            <w:r w:rsidRPr="0032160E">
              <w:rPr>
                <w:rFonts w:ascii="Times New Roman" w:eastAsia="仿宋_GB2312" w:hAnsi="Times New Roman"/>
                <w:kern w:val="0"/>
                <w:sz w:val="24"/>
                <w:szCs w:val="24"/>
              </w:rPr>
              <w:t>方法运用</w:t>
            </w:r>
          </w:p>
        </w:tc>
        <w:tc>
          <w:tcPr>
            <w:tcW w:w="5805" w:type="dxa"/>
          </w:tcPr>
          <w:p w:rsidR="0024194A" w:rsidRPr="0032160E" w:rsidRDefault="0024194A" w:rsidP="0032160E">
            <w:pPr>
              <w:shd w:val="clear" w:color="auto" w:fill="FFFFFF"/>
              <w:spacing w:line="320" w:lineRule="exact"/>
              <w:jc w:val="left"/>
              <w:rPr>
                <w:rFonts w:ascii="Times New Roman" w:eastAsia="仿宋_GB2312" w:hAnsi="Times New Roman"/>
                <w:kern w:val="0"/>
                <w:sz w:val="24"/>
                <w:szCs w:val="24"/>
              </w:rPr>
            </w:pPr>
            <w:r w:rsidRPr="0032160E">
              <w:rPr>
                <w:rFonts w:ascii="Times New Roman" w:eastAsia="仿宋_GB2312" w:hAnsi="Times New Roman"/>
                <w:kern w:val="0"/>
                <w:sz w:val="24"/>
                <w:szCs w:val="24"/>
              </w:rPr>
              <w:t>融合多种教学方法和手段，注重幼儿</w:t>
            </w:r>
            <w:r w:rsidRPr="0032160E">
              <w:rPr>
                <w:rFonts w:ascii="仿宋_GB2312" w:eastAsia="仿宋_GB2312" w:hAnsi="Times New Roman" w:hint="eastAsia"/>
                <w:kern w:val="0"/>
                <w:sz w:val="24"/>
                <w:szCs w:val="24"/>
              </w:rPr>
              <w:t>“体验”</w:t>
            </w:r>
          </w:p>
        </w:tc>
      </w:tr>
      <w:tr w:rsidR="0024194A" w:rsidRPr="0032160E" w:rsidTr="0032160E">
        <w:trPr>
          <w:trHeight w:val="303"/>
          <w:jc w:val="center"/>
        </w:trPr>
        <w:tc>
          <w:tcPr>
            <w:tcW w:w="1357" w:type="dxa"/>
            <w:vMerge/>
            <w:vAlign w:val="center"/>
          </w:tcPr>
          <w:p w:rsidR="0024194A" w:rsidRPr="0032160E" w:rsidRDefault="0024194A" w:rsidP="0032160E">
            <w:pPr>
              <w:shd w:val="clear" w:color="auto" w:fill="FFFFFF"/>
              <w:spacing w:line="320" w:lineRule="exact"/>
              <w:jc w:val="center"/>
              <w:rPr>
                <w:rFonts w:ascii="Times New Roman" w:eastAsia="仿宋_GB2312" w:hAnsi="Times New Roman"/>
                <w:kern w:val="0"/>
                <w:sz w:val="24"/>
                <w:szCs w:val="24"/>
              </w:rPr>
            </w:pPr>
          </w:p>
        </w:tc>
        <w:tc>
          <w:tcPr>
            <w:tcW w:w="1350" w:type="dxa"/>
            <w:vMerge w:val="restart"/>
            <w:vAlign w:val="center"/>
          </w:tcPr>
          <w:p w:rsidR="0024194A" w:rsidRPr="0032160E" w:rsidRDefault="0024194A" w:rsidP="0032160E">
            <w:pPr>
              <w:shd w:val="clear" w:color="auto" w:fill="FFFFFF"/>
              <w:spacing w:line="320" w:lineRule="exact"/>
              <w:jc w:val="center"/>
              <w:rPr>
                <w:rFonts w:ascii="Times New Roman" w:eastAsia="仿宋_GB2312" w:hAnsi="Times New Roman"/>
                <w:kern w:val="0"/>
                <w:sz w:val="24"/>
                <w:szCs w:val="24"/>
              </w:rPr>
            </w:pPr>
            <w:r w:rsidRPr="0032160E">
              <w:rPr>
                <w:rFonts w:ascii="Times New Roman" w:eastAsia="仿宋_GB2312" w:hAnsi="Times New Roman"/>
                <w:kern w:val="0"/>
                <w:sz w:val="24"/>
                <w:szCs w:val="24"/>
              </w:rPr>
              <w:t>过程引导</w:t>
            </w:r>
          </w:p>
        </w:tc>
        <w:tc>
          <w:tcPr>
            <w:tcW w:w="5805" w:type="dxa"/>
          </w:tcPr>
          <w:p w:rsidR="0024194A" w:rsidRPr="0032160E" w:rsidRDefault="0024194A" w:rsidP="0032160E">
            <w:pPr>
              <w:shd w:val="clear" w:color="auto" w:fill="FFFFFF"/>
              <w:spacing w:line="320" w:lineRule="exact"/>
              <w:jc w:val="left"/>
              <w:rPr>
                <w:rFonts w:ascii="Times New Roman" w:eastAsia="仿宋_GB2312" w:hAnsi="Times New Roman"/>
                <w:kern w:val="0"/>
                <w:sz w:val="24"/>
                <w:szCs w:val="24"/>
              </w:rPr>
            </w:pPr>
            <w:r w:rsidRPr="0032160E">
              <w:rPr>
                <w:rFonts w:ascii="Times New Roman" w:eastAsia="仿宋_GB2312" w:hAnsi="Times New Roman"/>
                <w:kern w:val="0"/>
                <w:sz w:val="24"/>
                <w:szCs w:val="24"/>
              </w:rPr>
              <w:t>构建安全、平等、丰富的学习氛围</w:t>
            </w:r>
          </w:p>
        </w:tc>
      </w:tr>
      <w:tr w:rsidR="0024194A" w:rsidRPr="0032160E" w:rsidTr="0032160E">
        <w:trPr>
          <w:trHeight w:val="300"/>
          <w:jc w:val="center"/>
        </w:trPr>
        <w:tc>
          <w:tcPr>
            <w:tcW w:w="1357" w:type="dxa"/>
            <w:vMerge/>
            <w:vAlign w:val="center"/>
          </w:tcPr>
          <w:p w:rsidR="0024194A" w:rsidRPr="0032160E" w:rsidRDefault="0024194A" w:rsidP="0032160E">
            <w:pPr>
              <w:shd w:val="clear" w:color="auto" w:fill="FFFFFF"/>
              <w:spacing w:line="320" w:lineRule="exact"/>
              <w:jc w:val="center"/>
              <w:rPr>
                <w:rFonts w:ascii="Times New Roman" w:eastAsia="仿宋_GB2312" w:hAnsi="Times New Roman"/>
                <w:kern w:val="0"/>
                <w:sz w:val="24"/>
                <w:szCs w:val="24"/>
              </w:rPr>
            </w:pPr>
          </w:p>
        </w:tc>
        <w:tc>
          <w:tcPr>
            <w:tcW w:w="1350" w:type="dxa"/>
            <w:vMerge/>
            <w:vAlign w:val="center"/>
          </w:tcPr>
          <w:p w:rsidR="0024194A" w:rsidRPr="0032160E" w:rsidRDefault="0024194A" w:rsidP="0032160E">
            <w:pPr>
              <w:shd w:val="clear" w:color="auto" w:fill="FFFFFF"/>
              <w:spacing w:line="320" w:lineRule="exact"/>
              <w:jc w:val="center"/>
              <w:rPr>
                <w:rFonts w:ascii="Times New Roman" w:eastAsia="仿宋_GB2312" w:hAnsi="Times New Roman"/>
                <w:kern w:val="0"/>
                <w:sz w:val="24"/>
                <w:szCs w:val="24"/>
              </w:rPr>
            </w:pPr>
          </w:p>
        </w:tc>
        <w:tc>
          <w:tcPr>
            <w:tcW w:w="5805" w:type="dxa"/>
          </w:tcPr>
          <w:p w:rsidR="0024194A" w:rsidRPr="0032160E" w:rsidRDefault="0024194A" w:rsidP="0032160E">
            <w:pPr>
              <w:shd w:val="clear" w:color="auto" w:fill="FFFFFF"/>
              <w:spacing w:line="320" w:lineRule="exact"/>
              <w:jc w:val="left"/>
              <w:rPr>
                <w:rFonts w:ascii="Times New Roman" w:eastAsia="仿宋_GB2312" w:hAnsi="Times New Roman"/>
                <w:kern w:val="0"/>
                <w:sz w:val="24"/>
                <w:szCs w:val="24"/>
              </w:rPr>
            </w:pPr>
            <w:r w:rsidRPr="0032160E">
              <w:rPr>
                <w:rFonts w:ascii="Times New Roman" w:eastAsia="仿宋_GB2312" w:hAnsi="Times New Roman"/>
                <w:kern w:val="0"/>
                <w:sz w:val="24"/>
                <w:szCs w:val="24"/>
              </w:rPr>
              <w:t>提供丰富、充足的活动材料，引导幼儿与材料、环境互动</w:t>
            </w:r>
          </w:p>
        </w:tc>
      </w:tr>
      <w:tr w:rsidR="0024194A" w:rsidRPr="0032160E" w:rsidTr="0032160E">
        <w:trPr>
          <w:trHeight w:val="336"/>
          <w:jc w:val="center"/>
        </w:trPr>
        <w:tc>
          <w:tcPr>
            <w:tcW w:w="1357" w:type="dxa"/>
            <w:vMerge/>
            <w:vAlign w:val="center"/>
          </w:tcPr>
          <w:p w:rsidR="0024194A" w:rsidRPr="0032160E" w:rsidRDefault="0024194A" w:rsidP="0032160E">
            <w:pPr>
              <w:shd w:val="clear" w:color="auto" w:fill="FFFFFF"/>
              <w:spacing w:line="320" w:lineRule="exact"/>
              <w:jc w:val="center"/>
              <w:rPr>
                <w:rFonts w:ascii="Times New Roman" w:eastAsia="仿宋_GB2312" w:hAnsi="Times New Roman"/>
                <w:kern w:val="0"/>
                <w:sz w:val="24"/>
                <w:szCs w:val="24"/>
              </w:rPr>
            </w:pPr>
          </w:p>
        </w:tc>
        <w:tc>
          <w:tcPr>
            <w:tcW w:w="1350" w:type="dxa"/>
            <w:vMerge/>
            <w:vAlign w:val="center"/>
          </w:tcPr>
          <w:p w:rsidR="0024194A" w:rsidRPr="0032160E" w:rsidRDefault="0024194A" w:rsidP="0032160E">
            <w:pPr>
              <w:shd w:val="clear" w:color="auto" w:fill="FFFFFF"/>
              <w:spacing w:line="320" w:lineRule="exact"/>
              <w:jc w:val="center"/>
              <w:rPr>
                <w:rFonts w:ascii="Times New Roman" w:eastAsia="仿宋_GB2312" w:hAnsi="Times New Roman"/>
                <w:kern w:val="0"/>
                <w:sz w:val="24"/>
                <w:szCs w:val="24"/>
              </w:rPr>
            </w:pPr>
          </w:p>
        </w:tc>
        <w:tc>
          <w:tcPr>
            <w:tcW w:w="5805" w:type="dxa"/>
          </w:tcPr>
          <w:p w:rsidR="0024194A" w:rsidRPr="0032160E" w:rsidRDefault="0024194A" w:rsidP="0032160E">
            <w:pPr>
              <w:shd w:val="clear" w:color="auto" w:fill="FFFFFF"/>
              <w:spacing w:line="320" w:lineRule="exact"/>
              <w:jc w:val="left"/>
              <w:rPr>
                <w:rFonts w:ascii="Times New Roman" w:eastAsia="仿宋_GB2312" w:hAnsi="Times New Roman"/>
                <w:kern w:val="0"/>
                <w:sz w:val="24"/>
                <w:szCs w:val="24"/>
              </w:rPr>
            </w:pPr>
            <w:r w:rsidRPr="0032160E">
              <w:rPr>
                <w:rFonts w:ascii="Times New Roman" w:eastAsia="仿宋_GB2312" w:hAnsi="Times New Roman"/>
                <w:kern w:val="0"/>
                <w:sz w:val="24"/>
                <w:szCs w:val="24"/>
              </w:rPr>
              <w:t>教学过程思路清晰、层次分明、重点突出、过渡自然</w:t>
            </w:r>
          </w:p>
        </w:tc>
      </w:tr>
      <w:tr w:rsidR="0024194A" w:rsidRPr="0032160E" w:rsidTr="0032160E">
        <w:trPr>
          <w:trHeight w:val="345"/>
          <w:jc w:val="center"/>
        </w:trPr>
        <w:tc>
          <w:tcPr>
            <w:tcW w:w="1357" w:type="dxa"/>
            <w:vMerge/>
            <w:vAlign w:val="center"/>
          </w:tcPr>
          <w:p w:rsidR="0024194A" w:rsidRPr="0032160E" w:rsidRDefault="0024194A" w:rsidP="0032160E">
            <w:pPr>
              <w:shd w:val="clear" w:color="auto" w:fill="FFFFFF"/>
              <w:spacing w:line="320" w:lineRule="exact"/>
              <w:jc w:val="center"/>
              <w:rPr>
                <w:rFonts w:ascii="Times New Roman" w:eastAsia="仿宋_GB2312" w:hAnsi="Times New Roman"/>
                <w:kern w:val="0"/>
                <w:sz w:val="24"/>
                <w:szCs w:val="24"/>
              </w:rPr>
            </w:pPr>
          </w:p>
        </w:tc>
        <w:tc>
          <w:tcPr>
            <w:tcW w:w="1350" w:type="dxa"/>
            <w:vMerge/>
            <w:vAlign w:val="center"/>
          </w:tcPr>
          <w:p w:rsidR="0024194A" w:rsidRPr="0032160E" w:rsidRDefault="0024194A" w:rsidP="0032160E">
            <w:pPr>
              <w:shd w:val="clear" w:color="auto" w:fill="FFFFFF"/>
              <w:spacing w:line="320" w:lineRule="exact"/>
              <w:jc w:val="center"/>
              <w:rPr>
                <w:rFonts w:ascii="Times New Roman" w:eastAsia="仿宋_GB2312" w:hAnsi="Times New Roman"/>
                <w:kern w:val="0"/>
                <w:sz w:val="24"/>
                <w:szCs w:val="24"/>
              </w:rPr>
            </w:pPr>
          </w:p>
        </w:tc>
        <w:tc>
          <w:tcPr>
            <w:tcW w:w="5805" w:type="dxa"/>
          </w:tcPr>
          <w:p w:rsidR="0024194A" w:rsidRPr="0032160E" w:rsidRDefault="0024194A" w:rsidP="0032160E">
            <w:pPr>
              <w:shd w:val="clear" w:color="auto" w:fill="FFFFFF"/>
              <w:spacing w:line="320" w:lineRule="exact"/>
              <w:jc w:val="left"/>
              <w:rPr>
                <w:rFonts w:ascii="Times New Roman" w:eastAsia="仿宋_GB2312" w:hAnsi="Times New Roman"/>
                <w:kern w:val="0"/>
                <w:sz w:val="24"/>
                <w:szCs w:val="24"/>
              </w:rPr>
            </w:pPr>
            <w:r w:rsidRPr="0032160E">
              <w:rPr>
                <w:rFonts w:ascii="Times New Roman" w:eastAsia="仿宋_GB2312" w:hAnsi="Times New Roman"/>
                <w:kern w:val="0"/>
                <w:sz w:val="24"/>
                <w:szCs w:val="24"/>
              </w:rPr>
              <w:t>根据幼儿在活动中的反应，及时调整进度和策略</w:t>
            </w:r>
          </w:p>
        </w:tc>
      </w:tr>
      <w:tr w:rsidR="0024194A" w:rsidRPr="0032160E" w:rsidTr="0032160E">
        <w:trPr>
          <w:trHeight w:val="264"/>
          <w:jc w:val="center"/>
        </w:trPr>
        <w:tc>
          <w:tcPr>
            <w:tcW w:w="1357" w:type="dxa"/>
            <w:vMerge/>
            <w:vAlign w:val="center"/>
          </w:tcPr>
          <w:p w:rsidR="0024194A" w:rsidRPr="0032160E" w:rsidRDefault="0024194A" w:rsidP="0032160E">
            <w:pPr>
              <w:shd w:val="clear" w:color="auto" w:fill="FFFFFF"/>
              <w:spacing w:line="320" w:lineRule="exact"/>
              <w:jc w:val="center"/>
              <w:rPr>
                <w:rFonts w:ascii="Times New Roman" w:eastAsia="仿宋_GB2312" w:hAnsi="Times New Roman"/>
                <w:kern w:val="0"/>
                <w:sz w:val="24"/>
                <w:szCs w:val="24"/>
              </w:rPr>
            </w:pPr>
          </w:p>
        </w:tc>
        <w:tc>
          <w:tcPr>
            <w:tcW w:w="1350" w:type="dxa"/>
            <w:vMerge/>
            <w:vAlign w:val="center"/>
          </w:tcPr>
          <w:p w:rsidR="0024194A" w:rsidRPr="0032160E" w:rsidRDefault="0024194A" w:rsidP="0032160E">
            <w:pPr>
              <w:shd w:val="clear" w:color="auto" w:fill="FFFFFF"/>
              <w:spacing w:line="320" w:lineRule="exact"/>
              <w:jc w:val="center"/>
              <w:rPr>
                <w:rFonts w:ascii="Times New Roman" w:eastAsia="仿宋_GB2312" w:hAnsi="Times New Roman"/>
                <w:kern w:val="0"/>
                <w:sz w:val="24"/>
                <w:szCs w:val="24"/>
              </w:rPr>
            </w:pPr>
          </w:p>
        </w:tc>
        <w:tc>
          <w:tcPr>
            <w:tcW w:w="5805" w:type="dxa"/>
          </w:tcPr>
          <w:p w:rsidR="0024194A" w:rsidRPr="0032160E" w:rsidRDefault="0024194A" w:rsidP="0032160E">
            <w:pPr>
              <w:shd w:val="clear" w:color="auto" w:fill="FFFFFF"/>
              <w:spacing w:line="320" w:lineRule="exact"/>
              <w:jc w:val="left"/>
              <w:rPr>
                <w:rFonts w:ascii="Times New Roman" w:eastAsia="仿宋_GB2312" w:hAnsi="Times New Roman"/>
                <w:kern w:val="0"/>
                <w:sz w:val="24"/>
                <w:szCs w:val="24"/>
              </w:rPr>
            </w:pPr>
            <w:r w:rsidRPr="0032160E">
              <w:rPr>
                <w:rFonts w:ascii="Times New Roman" w:eastAsia="仿宋_GB2312" w:hAnsi="Times New Roman"/>
                <w:kern w:val="0"/>
                <w:sz w:val="24"/>
                <w:szCs w:val="24"/>
              </w:rPr>
              <w:t>关注幼儿的个体差异，因材施教</w:t>
            </w:r>
          </w:p>
        </w:tc>
      </w:tr>
      <w:tr w:rsidR="0024194A" w:rsidRPr="0032160E" w:rsidTr="0032160E">
        <w:trPr>
          <w:trHeight w:val="315"/>
          <w:jc w:val="center"/>
        </w:trPr>
        <w:tc>
          <w:tcPr>
            <w:tcW w:w="1357" w:type="dxa"/>
            <w:vMerge/>
            <w:vAlign w:val="center"/>
          </w:tcPr>
          <w:p w:rsidR="0024194A" w:rsidRPr="0032160E" w:rsidRDefault="0024194A" w:rsidP="0032160E">
            <w:pPr>
              <w:shd w:val="clear" w:color="auto" w:fill="FFFFFF"/>
              <w:spacing w:line="320" w:lineRule="exact"/>
              <w:jc w:val="center"/>
              <w:rPr>
                <w:rFonts w:ascii="Times New Roman" w:eastAsia="仿宋_GB2312" w:hAnsi="Times New Roman"/>
                <w:kern w:val="0"/>
                <w:sz w:val="24"/>
                <w:szCs w:val="24"/>
              </w:rPr>
            </w:pPr>
          </w:p>
        </w:tc>
        <w:tc>
          <w:tcPr>
            <w:tcW w:w="1350" w:type="dxa"/>
            <w:vMerge/>
            <w:vAlign w:val="center"/>
          </w:tcPr>
          <w:p w:rsidR="0024194A" w:rsidRPr="0032160E" w:rsidRDefault="0024194A" w:rsidP="0032160E">
            <w:pPr>
              <w:shd w:val="clear" w:color="auto" w:fill="FFFFFF"/>
              <w:spacing w:line="320" w:lineRule="exact"/>
              <w:jc w:val="center"/>
              <w:rPr>
                <w:rFonts w:ascii="Times New Roman" w:eastAsia="仿宋_GB2312" w:hAnsi="Times New Roman"/>
                <w:kern w:val="0"/>
                <w:sz w:val="24"/>
                <w:szCs w:val="24"/>
              </w:rPr>
            </w:pPr>
          </w:p>
        </w:tc>
        <w:tc>
          <w:tcPr>
            <w:tcW w:w="5805" w:type="dxa"/>
          </w:tcPr>
          <w:p w:rsidR="0024194A" w:rsidRPr="0032160E" w:rsidRDefault="0024194A" w:rsidP="0032160E">
            <w:pPr>
              <w:shd w:val="clear" w:color="auto" w:fill="FFFFFF"/>
              <w:spacing w:line="320" w:lineRule="exact"/>
              <w:jc w:val="left"/>
              <w:rPr>
                <w:rFonts w:ascii="Times New Roman" w:eastAsia="仿宋_GB2312" w:hAnsi="Times New Roman"/>
                <w:kern w:val="0"/>
                <w:sz w:val="24"/>
                <w:szCs w:val="24"/>
              </w:rPr>
            </w:pPr>
            <w:r w:rsidRPr="0032160E">
              <w:rPr>
                <w:rFonts w:ascii="Times New Roman" w:eastAsia="仿宋_GB2312" w:hAnsi="Times New Roman"/>
                <w:kern w:val="0"/>
                <w:sz w:val="24"/>
                <w:szCs w:val="24"/>
              </w:rPr>
              <w:t>多</w:t>
            </w:r>
            <w:proofErr w:type="gramStart"/>
            <w:r w:rsidRPr="0032160E">
              <w:rPr>
                <w:rFonts w:ascii="Times New Roman" w:eastAsia="仿宋_GB2312" w:hAnsi="Times New Roman"/>
                <w:kern w:val="0"/>
                <w:sz w:val="24"/>
                <w:szCs w:val="24"/>
              </w:rPr>
              <w:t>措</w:t>
            </w:r>
            <w:proofErr w:type="gramEnd"/>
            <w:r w:rsidRPr="0032160E">
              <w:rPr>
                <w:rFonts w:ascii="Times New Roman" w:eastAsia="仿宋_GB2312" w:hAnsi="Times New Roman"/>
                <w:kern w:val="0"/>
                <w:sz w:val="24"/>
                <w:szCs w:val="24"/>
              </w:rPr>
              <w:t>并举，</w:t>
            </w:r>
            <w:proofErr w:type="gramStart"/>
            <w:r w:rsidRPr="0032160E">
              <w:rPr>
                <w:rFonts w:ascii="Times New Roman" w:eastAsia="仿宋_GB2312" w:hAnsi="Times New Roman"/>
                <w:kern w:val="0"/>
                <w:sz w:val="24"/>
                <w:szCs w:val="24"/>
              </w:rPr>
              <w:t>促进师幼互动</w:t>
            </w:r>
            <w:proofErr w:type="gramEnd"/>
            <w:r w:rsidRPr="0032160E">
              <w:rPr>
                <w:rFonts w:ascii="Times New Roman" w:eastAsia="仿宋_GB2312" w:hAnsi="Times New Roman"/>
                <w:kern w:val="0"/>
                <w:sz w:val="24"/>
                <w:szCs w:val="24"/>
              </w:rPr>
              <w:t>、学生互动</w:t>
            </w:r>
          </w:p>
        </w:tc>
      </w:tr>
      <w:tr w:rsidR="0024194A" w:rsidRPr="0032160E" w:rsidTr="0032160E">
        <w:trPr>
          <w:trHeight w:val="315"/>
          <w:jc w:val="center"/>
        </w:trPr>
        <w:tc>
          <w:tcPr>
            <w:tcW w:w="1357" w:type="dxa"/>
            <w:vMerge/>
            <w:vAlign w:val="center"/>
          </w:tcPr>
          <w:p w:rsidR="0024194A" w:rsidRPr="0032160E" w:rsidRDefault="0024194A" w:rsidP="0032160E">
            <w:pPr>
              <w:shd w:val="clear" w:color="auto" w:fill="FFFFFF"/>
              <w:spacing w:line="320" w:lineRule="exact"/>
              <w:jc w:val="center"/>
              <w:rPr>
                <w:rFonts w:ascii="Times New Roman" w:eastAsia="仿宋_GB2312" w:hAnsi="Times New Roman"/>
                <w:kern w:val="0"/>
                <w:sz w:val="24"/>
                <w:szCs w:val="24"/>
              </w:rPr>
            </w:pPr>
          </w:p>
        </w:tc>
        <w:tc>
          <w:tcPr>
            <w:tcW w:w="1350" w:type="dxa"/>
            <w:vMerge/>
            <w:vAlign w:val="center"/>
          </w:tcPr>
          <w:p w:rsidR="0024194A" w:rsidRPr="0032160E" w:rsidRDefault="0024194A" w:rsidP="0032160E">
            <w:pPr>
              <w:shd w:val="clear" w:color="auto" w:fill="FFFFFF"/>
              <w:spacing w:line="320" w:lineRule="exact"/>
              <w:jc w:val="center"/>
              <w:rPr>
                <w:rFonts w:ascii="Times New Roman" w:eastAsia="仿宋_GB2312" w:hAnsi="Times New Roman"/>
                <w:kern w:val="0"/>
                <w:sz w:val="24"/>
                <w:szCs w:val="24"/>
              </w:rPr>
            </w:pPr>
          </w:p>
        </w:tc>
        <w:tc>
          <w:tcPr>
            <w:tcW w:w="5805" w:type="dxa"/>
          </w:tcPr>
          <w:p w:rsidR="0024194A" w:rsidRPr="0032160E" w:rsidRDefault="0024194A" w:rsidP="0032160E">
            <w:pPr>
              <w:shd w:val="clear" w:color="auto" w:fill="FFFFFF"/>
              <w:spacing w:line="320" w:lineRule="exact"/>
              <w:jc w:val="left"/>
              <w:rPr>
                <w:rFonts w:ascii="Times New Roman" w:eastAsia="仿宋_GB2312" w:hAnsi="Times New Roman"/>
                <w:kern w:val="0"/>
                <w:sz w:val="24"/>
                <w:szCs w:val="24"/>
              </w:rPr>
            </w:pPr>
            <w:r w:rsidRPr="0032160E">
              <w:rPr>
                <w:rFonts w:ascii="Times New Roman" w:eastAsia="仿宋_GB2312" w:hAnsi="Times New Roman"/>
                <w:kern w:val="0"/>
                <w:sz w:val="24"/>
                <w:szCs w:val="24"/>
              </w:rPr>
              <w:t>面对突发事件，具备较强的反应能力和奉献精神</w:t>
            </w:r>
          </w:p>
        </w:tc>
      </w:tr>
      <w:tr w:rsidR="0024194A" w:rsidRPr="0032160E" w:rsidTr="0032160E">
        <w:trPr>
          <w:trHeight w:val="366"/>
          <w:jc w:val="center"/>
        </w:trPr>
        <w:tc>
          <w:tcPr>
            <w:tcW w:w="1357" w:type="dxa"/>
            <w:vMerge w:val="restart"/>
            <w:vAlign w:val="center"/>
          </w:tcPr>
          <w:p w:rsidR="0024194A" w:rsidRPr="0032160E" w:rsidRDefault="0024194A" w:rsidP="0032160E">
            <w:pPr>
              <w:shd w:val="clear" w:color="auto" w:fill="FFFFFF"/>
              <w:spacing w:line="320" w:lineRule="exact"/>
              <w:jc w:val="center"/>
              <w:rPr>
                <w:rFonts w:ascii="Times New Roman" w:eastAsia="仿宋_GB2312" w:hAnsi="Times New Roman"/>
                <w:kern w:val="0"/>
                <w:sz w:val="24"/>
                <w:szCs w:val="24"/>
              </w:rPr>
            </w:pPr>
            <w:r w:rsidRPr="0032160E">
              <w:rPr>
                <w:rFonts w:ascii="Times New Roman" w:eastAsia="仿宋_GB2312" w:hAnsi="Times New Roman"/>
                <w:kern w:val="0"/>
                <w:sz w:val="24"/>
                <w:szCs w:val="24"/>
              </w:rPr>
              <w:t>幼儿学习状态</w:t>
            </w:r>
          </w:p>
        </w:tc>
        <w:tc>
          <w:tcPr>
            <w:tcW w:w="1350" w:type="dxa"/>
            <w:vAlign w:val="center"/>
          </w:tcPr>
          <w:p w:rsidR="0024194A" w:rsidRPr="0032160E" w:rsidRDefault="0024194A" w:rsidP="0032160E">
            <w:pPr>
              <w:shd w:val="clear" w:color="auto" w:fill="FFFFFF"/>
              <w:spacing w:line="320" w:lineRule="exact"/>
              <w:jc w:val="center"/>
              <w:rPr>
                <w:rFonts w:ascii="Times New Roman" w:eastAsia="仿宋_GB2312" w:hAnsi="Times New Roman"/>
                <w:kern w:val="0"/>
                <w:sz w:val="24"/>
                <w:szCs w:val="24"/>
              </w:rPr>
            </w:pPr>
            <w:r w:rsidRPr="0032160E">
              <w:rPr>
                <w:rFonts w:ascii="Times New Roman" w:eastAsia="仿宋_GB2312" w:hAnsi="Times New Roman"/>
                <w:kern w:val="0"/>
                <w:sz w:val="24"/>
                <w:szCs w:val="24"/>
              </w:rPr>
              <w:t>活动态度</w:t>
            </w:r>
          </w:p>
        </w:tc>
        <w:tc>
          <w:tcPr>
            <w:tcW w:w="5805" w:type="dxa"/>
          </w:tcPr>
          <w:p w:rsidR="0024194A" w:rsidRPr="0032160E" w:rsidRDefault="0024194A" w:rsidP="0032160E">
            <w:pPr>
              <w:shd w:val="clear" w:color="auto" w:fill="FFFFFF"/>
              <w:spacing w:line="320" w:lineRule="exact"/>
              <w:jc w:val="left"/>
              <w:rPr>
                <w:rFonts w:ascii="Times New Roman" w:eastAsia="仿宋_GB2312" w:hAnsi="Times New Roman"/>
                <w:kern w:val="0"/>
                <w:sz w:val="24"/>
                <w:szCs w:val="24"/>
              </w:rPr>
            </w:pPr>
            <w:r w:rsidRPr="0032160E">
              <w:rPr>
                <w:rFonts w:ascii="Times New Roman" w:eastAsia="仿宋_GB2312" w:hAnsi="Times New Roman"/>
                <w:kern w:val="0"/>
                <w:sz w:val="24"/>
                <w:szCs w:val="24"/>
              </w:rPr>
              <w:t>幼儿积极、乐观、有序地参与活动</w:t>
            </w:r>
          </w:p>
        </w:tc>
      </w:tr>
      <w:tr w:rsidR="0024194A" w:rsidRPr="0032160E" w:rsidTr="0032160E">
        <w:trPr>
          <w:trHeight w:val="195"/>
          <w:jc w:val="center"/>
        </w:trPr>
        <w:tc>
          <w:tcPr>
            <w:tcW w:w="1357" w:type="dxa"/>
            <w:vMerge/>
            <w:vAlign w:val="center"/>
          </w:tcPr>
          <w:p w:rsidR="0024194A" w:rsidRPr="0032160E" w:rsidRDefault="0024194A" w:rsidP="0032160E">
            <w:pPr>
              <w:shd w:val="clear" w:color="auto" w:fill="FFFFFF"/>
              <w:spacing w:line="320" w:lineRule="exact"/>
              <w:jc w:val="center"/>
              <w:rPr>
                <w:rFonts w:ascii="Times New Roman" w:eastAsia="仿宋_GB2312" w:hAnsi="Times New Roman"/>
                <w:kern w:val="0"/>
                <w:sz w:val="24"/>
                <w:szCs w:val="24"/>
              </w:rPr>
            </w:pPr>
          </w:p>
        </w:tc>
        <w:tc>
          <w:tcPr>
            <w:tcW w:w="1350" w:type="dxa"/>
            <w:vMerge w:val="restart"/>
            <w:vAlign w:val="center"/>
          </w:tcPr>
          <w:p w:rsidR="0024194A" w:rsidRPr="0032160E" w:rsidRDefault="0024194A" w:rsidP="0032160E">
            <w:pPr>
              <w:shd w:val="clear" w:color="auto" w:fill="FFFFFF"/>
              <w:spacing w:line="320" w:lineRule="exact"/>
              <w:jc w:val="center"/>
              <w:rPr>
                <w:rFonts w:ascii="Times New Roman" w:eastAsia="仿宋_GB2312" w:hAnsi="Times New Roman"/>
                <w:kern w:val="0"/>
                <w:sz w:val="24"/>
                <w:szCs w:val="24"/>
              </w:rPr>
            </w:pPr>
            <w:r w:rsidRPr="0032160E">
              <w:rPr>
                <w:rFonts w:ascii="Times New Roman" w:eastAsia="仿宋_GB2312" w:hAnsi="Times New Roman"/>
                <w:kern w:val="0"/>
                <w:sz w:val="24"/>
                <w:szCs w:val="24"/>
              </w:rPr>
              <w:t>活动表现</w:t>
            </w:r>
          </w:p>
        </w:tc>
        <w:tc>
          <w:tcPr>
            <w:tcW w:w="5805" w:type="dxa"/>
          </w:tcPr>
          <w:p w:rsidR="0024194A" w:rsidRPr="0032160E" w:rsidRDefault="0024194A" w:rsidP="0032160E">
            <w:pPr>
              <w:shd w:val="clear" w:color="auto" w:fill="FFFFFF"/>
              <w:spacing w:line="320" w:lineRule="exact"/>
              <w:jc w:val="left"/>
              <w:rPr>
                <w:rFonts w:ascii="Times New Roman" w:eastAsia="仿宋_GB2312" w:hAnsi="Times New Roman"/>
                <w:kern w:val="0"/>
                <w:sz w:val="24"/>
                <w:szCs w:val="24"/>
              </w:rPr>
            </w:pPr>
            <w:r w:rsidRPr="0032160E">
              <w:rPr>
                <w:rFonts w:ascii="Times New Roman" w:eastAsia="仿宋_GB2312" w:hAnsi="Times New Roman"/>
                <w:kern w:val="0"/>
                <w:sz w:val="24"/>
                <w:szCs w:val="24"/>
              </w:rPr>
              <w:t>幼儿主动投入活动，能与参与者良性互动</w:t>
            </w:r>
          </w:p>
        </w:tc>
      </w:tr>
      <w:tr w:rsidR="0024194A" w:rsidRPr="0032160E" w:rsidTr="0032160E">
        <w:trPr>
          <w:trHeight w:val="105"/>
          <w:jc w:val="center"/>
        </w:trPr>
        <w:tc>
          <w:tcPr>
            <w:tcW w:w="1357" w:type="dxa"/>
            <w:vMerge/>
            <w:vAlign w:val="center"/>
          </w:tcPr>
          <w:p w:rsidR="0024194A" w:rsidRPr="0032160E" w:rsidRDefault="0024194A" w:rsidP="0032160E">
            <w:pPr>
              <w:shd w:val="clear" w:color="auto" w:fill="FFFFFF"/>
              <w:spacing w:line="320" w:lineRule="exact"/>
              <w:jc w:val="center"/>
              <w:rPr>
                <w:rFonts w:ascii="Times New Roman" w:eastAsia="仿宋_GB2312" w:hAnsi="Times New Roman"/>
                <w:kern w:val="0"/>
                <w:sz w:val="24"/>
                <w:szCs w:val="24"/>
              </w:rPr>
            </w:pPr>
          </w:p>
        </w:tc>
        <w:tc>
          <w:tcPr>
            <w:tcW w:w="1350" w:type="dxa"/>
            <w:vMerge/>
            <w:vAlign w:val="center"/>
          </w:tcPr>
          <w:p w:rsidR="0024194A" w:rsidRPr="0032160E" w:rsidRDefault="0024194A" w:rsidP="0032160E">
            <w:pPr>
              <w:shd w:val="clear" w:color="auto" w:fill="FFFFFF"/>
              <w:spacing w:line="320" w:lineRule="exact"/>
              <w:jc w:val="center"/>
              <w:rPr>
                <w:rFonts w:ascii="Times New Roman" w:eastAsia="仿宋_GB2312" w:hAnsi="Times New Roman"/>
                <w:kern w:val="0"/>
                <w:sz w:val="24"/>
                <w:szCs w:val="24"/>
              </w:rPr>
            </w:pPr>
          </w:p>
        </w:tc>
        <w:tc>
          <w:tcPr>
            <w:tcW w:w="5805" w:type="dxa"/>
          </w:tcPr>
          <w:p w:rsidR="0024194A" w:rsidRPr="0032160E" w:rsidRDefault="0024194A" w:rsidP="0032160E">
            <w:pPr>
              <w:shd w:val="clear" w:color="auto" w:fill="FFFFFF"/>
              <w:spacing w:line="320" w:lineRule="exact"/>
              <w:jc w:val="left"/>
              <w:rPr>
                <w:rFonts w:ascii="Times New Roman" w:eastAsia="仿宋_GB2312" w:hAnsi="Times New Roman"/>
                <w:kern w:val="0"/>
                <w:sz w:val="24"/>
                <w:szCs w:val="24"/>
              </w:rPr>
            </w:pPr>
            <w:r w:rsidRPr="0032160E">
              <w:rPr>
                <w:rFonts w:ascii="Times New Roman" w:eastAsia="仿宋_GB2312" w:hAnsi="Times New Roman"/>
                <w:kern w:val="0"/>
                <w:sz w:val="24"/>
                <w:szCs w:val="24"/>
              </w:rPr>
              <w:t>幼儿能主动表达自身的感受和意愿，懂得与同伴分享</w:t>
            </w:r>
          </w:p>
        </w:tc>
      </w:tr>
      <w:tr w:rsidR="0024194A" w:rsidRPr="0032160E" w:rsidTr="0032160E">
        <w:trPr>
          <w:trHeight w:val="675"/>
          <w:jc w:val="center"/>
        </w:trPr>
        <w:tc>
          <w:tcPr>
            <w:tcW w:w="1357" w:type="dxa"/>
            <w:vMerge/>
            <w:vAlign w:val="center"/>
          </w:tcPr>
          <w:p w:rsidR="0024194A" w:rsidRPr="0032160E" w:rsidRDefault="0024194A" w:rsidP="0032160E">
            <w:pPr>
              <w:shd w:val="clear" w:color="auto" w:fill="FFFFFF"/>
              <w:spacing w:line="320" w:lineRule="exact"/>
              <w:jc w:val="center"/>
              <w:rPr>
                <w:rFonts w:ascii="Times New Roman" w:eastAsia="仿宋_GB2312" w:hAnsi="Times New Roman"/>
                <w:kern w:val="0"/>
                <w:sz w:val="24"/>
                <w:szCs w:val="24"/>
              </w:rPr>
            </w:pPr>
          </w:p>
        </w:tc>
        <w:tc>
          <w:tcPr>
            <w:tcW w:w="1350" w:type="dxa"/>
            <w:vAlign w:val="center"/>
          </w:tcPr>
          <w:p w:rsidR="0024194A" w:rsidRPr="0032160E" w:rsidRDefault="0024194A" w:rsidP="0032160E">
            <w:pPr>
              <w:shd w:val="clear" w:color="auto" w:fill="FFFFFF"/>
              <w:spacing w:line="320" w:lineRule="exact"/>
              <w:jc w:val="center"/>
              <w:rPr>
                <w:rFonts w:ascii="Times New Roman" w:eastAsia="仿宋_GB2312" w:hAnsi="Times New Roman"/>
                <w:kern w:val="0"/>
                <w:sz w:val="24"/>
                <w:szCs w:val="24"/>
              </w:rPr>
            </w:pPr>
            <w:r w:rsidRPr="0032160E">
              <w:rPr>
                <w:rFonts w:ascii="Times New Roman" w:eastAsia="仿宋_GB2312" w:hAnsi="Times New Roman"/>
                <w:kern w:val="0"/>
                <w:sz w:val="24"/>
                <w:szCs w:val="24"/>
              </w:rPr>
              <w:t>活动成效</w:t>
            </w:r>
          </w:p>
        </w:tc>
        <w:tc>
          <w:tcPr>
            <w:tcW w:w="5805" w:type="dxa"/>
          </w:tcPr>
          <w:p w:rsidR="0024194A" w:rsidRPr="0032160E" w:rsidRDefault="0024194A" w:rsidP="0032160E">
            <w:pPr>
              <w:shd w:val="clear" w:color="auto" w:fill="FFFFFF"/>
              <w:spacing w:line="320" w:lineRule="exact"/>
              <w:jc w:val="left"/>
              <w:rPr>
                <w:rFonts w:ascii="Times New Roman" w:eastAsia="仿宋_GB2312" w:hAnsi="Times New Roman"/>
                <w:kern w:val="0"/>
                <w:sz w:val="24"/>
                <w:szCs w:val="24"/>
              </w:rPr>
            </w:pPr>
            <w:r w:rsidRPr="0032160E">
              <w:rPr>
                <w:rFonts w:ascii="Times New Roman" w:eastAsia="仿宋_GB2312" w:hAnsi="Times New Roman"/>
                <w:kern w:val="0"/>
                <w:sz w:val="24"/>
                <w:szCs w:val="24"/>
              </w:rPr>
              <w:t>目标达成，获得与活动有关的新体验和新经验，幼儿在经验、情感或能力等方面有所发展</w:t>
            </w:r>
          </w:p>
        </w:tc>
      </w:tr>
    </w:tbl>
    <w:p w:rsidR="0024194A" w:rsidRPr="0032160E" w:rsidRDefault="0024194A" w:rsidP="0032160E">
      <w:pPr>
        <w:shd w:val="clear" w:color="auto" w:fill="FFFFFF"/>
        <w:spacing w:line="240" w:lineRule="exact"/>
        <w:jc w:val="left"/>
        <w:rPr>
          <w:rFonts w:ascii="Times New Roman" w:eastAsia="仿宋_GB2312" w:hAnsi="Times New Roman"/>
          <w:sz w:val="32"/>
          <w:szCs w:val="32"/>
        </w:rPr>
      </w:pPr>
    </w:p>
    <w:p w:rsidR="0024194A" w:rsidRPr="0032160E" w:rsidRDefault="0024194A" w:rsidP="0024194A">
      <w:pPr>
        <w:shd w:val="clear" w:color="auto" w:fill="FFFFFF"/>
        <w:ind w:firstLineChars="200" w:firstLine="640"/>
        <w:rPr>
          <w:rFonts w:ascii="Times New Roman" w:eastAsia="仿宋_GB2312" w:hAnsi="Times New Roman"/>
          <w:sz w:val="32"/>
          <w:szCs w:val="32"/>
        </w:rPr>
      </w:pPr>
      <w:r w:rsidRPr="0032160E">
        <w:rPr>
          <w:rFonts w:ascii="Times New Roman" w:eastAsia="仿宋_GB2312" w:hAnsi="Times New Roman"/>
          <w:sz w:val="32"/>
          <w:szCs w:val="32"/>
        </w:rPr>
        <w:lastRenderedPageBreak/>
        <w:t>（</w:t>
      </w:r>
      <w:r w:rsidRPr="0032160E">
        <w:rPr>
          <w:rFonts w:ascii="Times New Roman" w:eastAsia="仿宋_GB2312" w:hAnsi="Times New Roman"/>
          <w:sz w:val="32"/>
          <w:szCs w:val="32"/>
        </w:rPr>
        <w:t>2</w:t>
      </w:r>
      <w:r w:rsidRPr="0032160E">
        <w:rPr>
          <w:rFonts w:ascii="Times New Roman" w:eastAsia="仿宋_GB2312" w:hAnsi="Times New Roman"/>
          <w:sz w:val="32"/>
          <w:szCs w:val="32"/>
        </w:rPr>
        <w:t>）发现和评估问题的能力</w:t>
      </w:r>
    </w:p>
    <w:p w:rsidR="0024194A" w:rsidRPr="0032160E" w:rsidRDefault="0024194A" w:rsidP="0024194A">
      <w:pPr>
        <w:shd w:val="clear" w:color="auto" w:fill="FFFFFF"/>
        <w:ind w:firstLineChars="200" w:firstLine="640"/>
        <w:rPr>
          <w:rFonts w:ascii="Times New Roman" w:eastAsia="仿宋_GB2312" w:hAnsi="Times New Roman"/>
          <w:sz w:val="32"/>
          <w:szCs w:val="32"/>
        </w:rPr>
      </w:pPr>
      <w:r w:rsidRPr="0032160E">
        <w:rPr>
          <w:rFonts w:ascii="Times New Roman" w:eastAsia="仿宋_GB2312" w:hAnsi="Times New Roman"/>
          <w:sz w:val="32"/>
          <w:szCs w:val="32"/>
        </w:rPr>
        <w:t>一是以学前教育专业的视角分析观察集体教学活动，通过以上观察维度，发现和评估集体教学活动中的问题；二是注重对幼儿的学习和发展的评估。</w:t>
      </w:r>
    </w:p>
    <w:p w:rsidR="0024194A" w:rsidRPr="0032160E" w:rsidRDefault="0024194A" w:rsidP="0024194A">
      <w:pPr>
        <w:shd w:val="clear" w:color="auto" w:fill="FFFFFF"/>
        <w:ind w:firstLineChars="196" w:firstLine="627"/>
        <w:rPr>
          <w:rFonts w:ascii="Times New Roman" w:eastAsia="仿宋_GB2312" w:hAnsi="Times New Roman"/>
          <w:sz w:val="32"/>
          <w:szCs w:val="32"/>
        </w:rPr>
      </w:pPr>
      <w:r w:rsidRPr="0032160E">
        <w:rPr>
          <w:rFonts w:ascii="Times New Roman" w:eastAsia="仿宋_GB2312" w:hAnsi="Times New Roman"/>
          <w:sz w:val="32"/>
          <w:szCs w:val="32"/>
        </w:rPr>
        <w:t>（</w:t>
      </w:r>
      <w:r w:rsidRPr="0032160E">
        <w:rPr>
          <w:rFonts w:ascii="Times New Roman" w:eastAsia="仿宋_GB2312" w:hAnsi="Times New Roman"/>
          <w:sz w:val="32"/>
          <w:szCs w:val="32"/>
        </w:rPr>
        <w:t>3</w:t>
      </w:r>
      <w:r w:rsidRPr="0032160E">
        <w:rPr>
          <w:rFonts w:ascii="Times New Roman" w:eastAsia="仿宋_GB2312" w:hAnsi="Times New Roman"/>
          <w:sz w:val="32"/>
          <w:szCs w:val="32"/>
        </w:rPr>
        <w:t>）解决问题和表达观点的能力</w:t>
      </w:r>
    </w:p>
    <w:p w:rsidR="0024194A" w:rsidRPr="0032160E" w:rsidRDefault="0024194A" w:rsidP="0024194A">
      <w:pPr>
        <w:shd w:val="clear" w:color="auto" w:fill="FFFFFF"/>
        <w:ind w:firstLineChars="200" w:firstLine="640"/>
        <w:rPr>
          <w:rFonts w:ascii="Times New Roman" w:eastAsia="仿宋_GB2312" w:hAnsi="Times New Roman"/>
          <w:sz w:val="32"/>
          <w:szCs w:val="32"/>
        </w:rPr>
      </w:pPr>
      <w:r w:rsidRPr="0032160E">
        <w:rPr>
          <w:rFonts w:ascii="Times New Roman" w:eastAsia="仿宋_GB2312" w:hAnsi="Times New Roman"/>
          <w:sz w:val="32"/>
          <w:szCs w:val="32"/>
        </w:rPr>
        <w:t>一要立足先进的学前教育理念，针对集体教学活动中发现的问题，提出教育策略；二要能根据幼儿的具体情况，提出有针对性地教育措施和办法；三要应突出以人为本的思想，面向全体幼儿，注重幼儿主动性的培养。</w:t>
      </w:r>
    </w:p>
    <w:p w:rsidR="0024194A" w:rsidRPr="00A70968" w:rsidRDefault="0024194A" w:rsidP="0024194A">
      <w:pPr>
        <w:ind w:firstLineChars="196" w:firstLine="630"/>
        <w:rPr>
          <w:rFonts w:ascii="Times New Roman" w:eastAsia="仿宋_GB2312" w:hAnsi="Times New Roman"/>
          <w:b/>
          <w:sz w:val="32"/>
          <w:szCs w:val="32"/>
        </w:rPr>
      </w:pPr>
      <w:r w:rsidRPr="00A70968">
        <w:rPr>
          <w:rFonts w:ascii="Times New Roman" w:eastAsia="仿宋_GB2312" w:hAnsi="Times New Roman"/>
          <w:b/>
          <w:sz w:val="32"/>
          <w:szCs w:val="32"/>
        </w:rPr>
        <w:t>2</w:t>
      </w:r>
      <w:r w:rsidRPr="00A70968">
        <w:rPr>
          <w:rFonts w:ascii="Times New Roman" w:eastAsia="仿宋_GB2312" w:hAnsi="Times New Roman" w:hint="eastAsia"/>
          <w:b/>
          <w:sz w:val="32"/>
          <w:szCs w:val="32"/>
        </w:rPr>
        <w:t>．</w:t>
      </w:r>
      <w:r w:rsidRPr="00A70968">
        <w:rPr>
          <w:rFonts w:ascii="Times New Roman" w:eastAsia="仿宋_GB2312" w:hAnsi="Times New Roman"/>
          <w:b/>
          <w:sz w:val="32"/>
          <w:szCs w:val="32"/>
        </w:rPr>
        <w:t>考核方式和要求</w:t>
      </w:r>
    </w:p>
    <w:p w:rsidR="0024194A" w:rsidRPr="0032160E" w:rsidRDefault="0024194A" w:rsidP="0024194A">
      <w:pPr>
        <w:ind w:firstLineChars="200" w:firstLine="640"/>
        <w:rPr>
          <w:rFonts w:ascii="Times New Roman" w:eastAsia="仿宋_GB2312" w:hAnsi="Times New Roman"/>
          <w:sz w:val="32"/>
          <w:szCs w:val="32"/>
        </w:rPr>
      </w:pPr>
      <w:r w:rsidRPr="0032160E">
        <w:rPr>
          <w:rFonts w:ascii="Times New Roman" w:eastAsia="仿宋_GB2312" w:hAnsi="Times New Roman"/>
          <w:sz w:val="32"/>
          <w:szCs w:val="32"/>
        </w:rPr>
        <w:t>（</w:t>
      </w:r>
      <w:r w:rsidRPr="0032160E">
        <w:rPr>
          <w:rFonts w:ascii="Times New Roman" w:eastAsia="仿宋_GB2312" w:hAnsi="Times New Roman"/>
          <w:sz w:val="32"/>
          <w:szCs w:val="32"/>
        </w:rPr>
        <w:t>1</w:t>
      </w:r>
      <w:r w:rsidRPr="0032160E">
        <w:rPr>
          <w:rFonts w:ascii="Times New Roman" w:eastAsia="仿宋_GB2312" w:hAnsi="Times New Roman"/>
          <w:sz w:val="32"/>
          <w:szCs w:val="32"/>
        </w:rPr>
        <w:t>）考核方式</w:t>
      </w:r>
    </w:p>
    <w:p w:rsidR="0024194A" w:rsidRPr="0032160E" w:rsidRDefault="0024194A" w:rsidP="0024194A">
      <w:pPr>
        <w:ind w:firstLineChars="200" w:firstLine="640"/>
        <w:rPr>
          <w:rFonts w:ascii="Times New Roman" w:eastAsia="仿宋_GB2312" w:hAnsi="Times New Roman"/>
          <w:sz w:val="32"/>
          <w:szCs w:val="32"/>
        </w:rPr>
      </w:pPr>
      <w:r w:rsidRPr="0032160E">
        <w:rPr>
          <w:rFonts w:ascii="Times New Roman" w:eastAsia="仿宋_GB2312" w:hAnsi="Times New Roman"/>
          <w:sz w:val="32"/>
          <w:szCs w:val="32"/>
        </w:rPr>
        <w:t>提交一份教育观察与记录分析报告</w:t>
      </w:r>
    </w:p>
    <w:p w:rsidR="0024194A" w:rsidRPr="0032160E" w:rsidRDefault="0024194A" w:rsidP="0024194A">
      <w:pPr>
        <w:ind w:firstLineChars="200" w:firstLine="640"/>
        <w:rPr>
          <w:rFonts w:ascii="Times New Roman" w:eastAsia="仿宋_GB2312" w:hAnsi="Times New Roman"/>
          <w:sz w:val="32"/>
          <w:szCs w:val="32"/>
        </w:rPr>
      </w:pPr>
      <w:r w:rsidRPr="0032160E">
        <w:rPr>
          <w:rFonts w:ascii="Times New Roman" w:eastAsia="仿宋_GB2312" w:hAnsi="Times New Roman"/>
          <w:sz w:val="32"/>
          <w:szCs w:val="32"/>
        </w:rPr>
        <w:t>（</w:t>
      </w:r>
      <w:r w:rsidRPr="0032160E">
        <w:rPr>
          <w:rFonts w:ascii="Times New Roman" w:eastAsia="仿宋_GB2312" w:hAnsi="Times New Roman"/>
          <w:sz w:val="32"/>
          <w:szCs w:val="32"/>
        </w:rPr>
        <w:t>2</w:t>
      </w:r>
      <w:r w:rsidRPr="0032160E">
        <w:rPr>
          <w:rFonts w:ascii="Times New Roman" w:eastAsia="仿宋_GB2312" w:hAnsi="Times New Roman"/>
          <w:sz w:val="32"/>
          <w:szCs w:val="32"/>
        </w:rPr>
        <w:t>）考核要求</w:t>
      </w:r>
    </w:p>
    <w:p w:rsidR="0024194A" w:rsidRPr="0032160E" w:rsidRDefault="0024194A" w:rsidP="0024194A">
      <w:pPr>
        <w:ind w:firstLineChars="196" w:firstLine="627"/>
        <w:rPr>
          <w:rFonts w:ascii="Times New Roman" w:eastAsia="仿宋_GB2312" w:hAnsi="Times New Roman"/>
          <w:sz w:val="32"/>
          <w:szCs w:val="32"/>
        </w:rPr>
      </w:pPr>
      <w:r w:rsidRPr="0032160E">
        <w:rPr>
          <w:rFonts w:ascii="Times New Roman" w:eastAsia="仿宋_GB2312" w:hAnsi="Times New Roman"/>
          <w:sz w:val="32"/>
          <w:szCs w:val="32"/>
        </w:rPr>
        <w:t>第一，教育观察与记录分析报告主要是针对自身或他人的幼儿集体教学活动的过程进行观察，记录被观察者的教学过程事件、环节等，尤其观察幼儿在教学活动中的学习表现与心理变化等。</w:t>
      </w:r>
    </w:p>
    <w:p w:rsidR="0024194A" w:rsidRPr="0032160E" w:rsidRDefault="0024194A" w:rsidP="0024194A">
      <w:pPr>
        <w:ind w:firstLineChars="200" w:firstLine="640"/>
        <w:rPr>
          <w:rFonts w:ascii="Times New Roman" w:eastAsia="仿宋_GB2312" w:hAnsi="Times New Roman"/>
          <w:sz w:val="32"/>
          <w:szCs w:val="32"/>
        </w:rPr>
      </w:pPr>
      <w:r w:rsidRPr="0032160E">
        <w:rPr>
          <w:rFonts w:ascii="Times New Roman" w:eastAsia="仿宋_GB2312" w:hAnsi="Times New Roman"/>
          <w:sz w:val="32"/>
          <w:szCs w:val="32"/>
        </w:rPr>
        <w:t>第二，报告的内容应贯彻以人为本的思想，体现出正确的教育观、儿童观，具有健康的教育思想；着重分析幼儿的行为变化和学习问题，围绕他们的发展需要，提出相应的教学改进建议等。</w:t>
      </w:r>
    </w:p>
    <w:p w:rsidR="0024194A" w:rsidRPr="0032160E" w:rsidRDefault="0024194A" w:rsidP="0024194A">
      <w:pPr>
        <w:ind w:firstLineChars="200" w:firstLine="640"/>
        <w:rPr>
          <w:rFonts w:ascii="Times New Roman" w:eastAsia="仿宋_GB2312" w:hAnsi="Times New Roman"/>
          <w:sz w:val="32"/>
          <w:szCs w:val="32"/>
        </w:rPr>
      </w:pPr>
      <w:r w:rsidRPr="0032160E">
        <w:rPr>
          <w:rFonts w:ascii="Times New Roman" w:eastAsia="仿宋_GB2312" w:hAnsi="Times New Roman"/>
          <w:sz w:val="32"/>
          <w:szCs w:val="32"/>
        </w:rPr>
        <w:t>第三，报告层次分明，结构严谨，表达准确，文字简练。</w:t>
      </w:r>
    </w:p>
    <w:p w:rsidR="0024194A" w:rsidRPr="0032160E" w:rsidRDefault="0024194A" w:rsidP="0024194A">
      <w:pPr>
        <w:ind w:firstLineChars="200" w:firstLine="640"/>
        <w:rPr>
          <w:rFonts w:ascii="Times New Roman" w:eastAsia="仿宋_GB2312" w:hAnsi="Times New Roman"/>
          <w:sz w:val="32"/>
          <w:szCs w:val="32"/>
        </w:rPr>
      </w:pPr>
      <w:r w:rsidRPr="0032160E">
        <w:rPr>
          <w:rFonts w:ascii="Times New Roman" w:eastAsia="仿宋_GB2312" w:hAnsi="Times New Roman"/>
          <w:sz w:val="32"/>
          <w:szCs w:val="32"/>
        </w:rPr>
        <w:lastRenderedPageBreak/>
        <w:t>第四，教育观察与记录分析报告须附上观察记录表原始资料，及其他原始资料。</w:t>
      </w:r>
    </w:p>
    <w:p w:rsidR="0024194A" w:rsidRDefault="0024194A" w:rsidP="0024194A">
      <w:pPr>
        <w:ind w:firstLineChars="200" w:firstLine="640"/>
        <w:rPr>
          <w:rFonts w:ascii="Times New Roman" w:eastAsia="仿宋_GB2312" w:hAnsi="Times New Roman" w:hint="eastAsia"/>
          <w:sz w:val="32"/>
          <w:szCs w:val="32"/>
        </w:rPr>
      </w:pPr>
      <w:r w:rsidRPr="0032160E">
        <w:rPr>
          <w:rFonts w:ascii="Times New Roman" w:eastAsia="仿宋_GB2312" w:hAnsi="Times New Roman"/>
          <w:sz w:val="32"/>
          <w:szCs w:val="32"/>
        </w:rPr>
        <w:t>第五，观察与分析报告的内容主要包括三大部分：观察记录、问题分析与评价、改进建议。</w:t>
      </w:r>
    </w:p>
    <w:p w:rsidR="0024194A" w:rsidRDefault="0024194A" w:rsidP="0024194A">
      <w:pPr>
        <w:ind w:firstLineChars="200" w:firstLine="640"/>
        <w:rPr>
          <w:rFonts w:ascii="Times New Roman" w:eastAsia="仿宋_GB2312" w:hAnsi="Times New Roman" w:hint="eastAsia"/>
          <w:sz w:val="32"/>
          <w:szCs w:val="32"/>
        </w:rPr>
      </w:pPr>
    </w:p>
    <w:p w:rsidR="0024194A" w:rsidRDefault="0024194A" w:rsidP="0024194A">
      <w:pPr>
        <w:ind w:firstLineChars="200" w:firstLine="640"/>
        <w:rPr>
          <w:rFonts w:ascii="Times New Roman" w:eastAsia="仿宋_GB2312" w:hAnsi="Times New Roman" w:hint="eastAsia"/>
          <w:sz w:val="32"/>
          <w:szCs w:val="32"/>
        </w:rPr>
      </w:pPr>
    </w:p>
    <w:p w:rsidR="0024194A" w:rsidRDefault="0024194A" w:rsidP="0024194A">
      <w:pPr>
        <w:ind w:firstLineChars="200" w:firstLine="640"/>
        <w:rPr>
          <w:rFonts w:ascii="Times New Roman" w:eastAsia="仿宋_GB2312" w:hAnsi="Times New Roman" w:hint="eastAsia"/>
          <w:sz w:val="32"/>
          <w:szCs w:val="32"/>
        </w:rPr>
      </w:pPr>
    </w:p>
    <w:p w:rsidR="0024194A" w:rsidRDefault="0024194A" w:rsidP="0024194A">
      <w:pPr>
        <w:ind w:firstLineChars="200" w:firstLine="640"/>
        <w:rPr>
          <w:rFonts w:ascii="Times New Roman" w:eastAsia="仿宋_GB2312" w:hAnsi="Times New Roman" w:hint="eastAsia"/>
          <w:sz w:val="32"/>
          <w:szCs w:val="32"/>
        </w:rPr>
      </w:pPr>
    </w:p>
    <w:p w:rsidR="0024194A" w:rsidRDefault="0024194A" w:rsidP="0024194A">
      <w:pPr>
        <w:ind w:firstLineChars="200" w:firstLine="640"/>
        <w:rPr>
          <w:rFonts w:ascii="Times New Roman" w:eastAsia="仿宋_GB2312" w:hAnsi="Times New Roman" w:hint="eastAsia"/>
          <w:sz w:val="32"/>
          <w:szCs w:val="32"/>
        </w:rPr>
      </w:pPr>
    </w:p>
    <w:p w:rsidR="0024194A" w:rsidRDefault="0024194A" w:rsidP="0024194A">
      <w:pPr>
        <w:ind w:firstLineChars="200" w:firstLine="640"/>
        <w:rPr>
          <w:rFonts w:ascii="Times New Roman" w:eastAsia="仿宋_GB2312" w:hAnsi="Times New Roman" w:hint="eastAsia"/>
          <w:sz w:val="32"/>
          <w:szCs w:val="32"/>
        </w:rPr>
      </w:pPr>
    </w:p>
    <w:p w:rsidR="0024194A" w:rsidRDefault="0024194A" w:rsidP="0024194A">
      <w:pPr>
        <w:ind w:firstLineChars="200" w:firstLine="640"/>
        <w:rPr>
          <w:rFonts w:ascii="Times New Roman" w:eastAsia="仿宋_GB2312" w:hAnsi="Times New Roman" w:hint="eastAsia"/>
          <w:sz w:val="32"/>
          <w:szCs w:val="32"/>
        </w:rPr>
      </w:pPr>
    </w:p>
    <w:p w:rsidR="0024194A" w:rsidRDefault="0024194A" w:rsidP="0024194A">
      <w:pPr>
        <w:ind w:firstLineChars="200" w:firstLine="640"/>
        <w:rPr>
          <w:rFonts w:ascii="Times New Roman" w:eastAsia="仿宋_GB2312" w:hAnsi="Times New Roman" w:hint="eastAsia"/>
          <w:sz w:val="32"/>
          <w:szCs w:val="32"/>
        </w:rPr>
      </w:pPr>
    </w:p>
    <w:p w:rsidR="0024194A" w:rsidRDefault="0024194A" w:rsidP="0024194A">
      <w:pPr>
        <w:ind w:firstLineChars="200" w:firstLine="640"/>
        <w:rPr>
          <w:rFonts w:ascii="Times New Roman" w:eastAsia="仿宋_GB2312" w:hAnsi="Times New Roman" w:hint="eastAsia"/>
          <w:sz w:val="32"/>
          <w:szCs w:val="32"/>
        </w:rPr>
      </w:pPr>
    </w:p>
    <w:p w:rsidR="0024194A" w:rsidRDefault="0024194A" w:rsidP="0024194A">
      <w:pPr>
        <w:ind w:firstLineChars="200" w:firstLine="640"/>
        <w:rPr>
          <w:rFonts w:ascii="Times New Roman" w:eastAsia="仿宋_GB2312" w:hAnsi="Times New Roman" w:hint="eastAsia"/>
          <w:sz w:val="32"/>
          <w:szCs w:val="32"/>
        </w:rPr>
      </w:pPr>
    </w:p>
    <w:p w:rsidR="0024194A" w:rsidRDefault="0024194A" w:rsidP="0024194A">
      <w:pPr>
        <w:ind w:firstLineChars="200" w:firstLine="640"/>
        <w:rPr>
          <w:rFonts w:ascii="Times New Roman" w:eastAsia="仿宋_GB2312" w:hAnsi="Times New Roman" w:hint="eastAsia"/>
          <w:sz w:val="32"/>
          <w:szCs w:val="32"/>
        </w:rPr>
      </w:pPr>
    </w:p>
    <w:p w:rsidR="0024194A" w:rsidRDefault="0024194A" w:rsidP="0024194A">
      <w:pPr>
        <w:ind w:firstLineChars="200" w:firstLine="640"/>
        <w:rPr>
          <w:rFonts w:ascii="Times New Roman" w:eastAsia="仿宋_GB2312" w:hAnsi="Times New Roman" w:hint="eastAsia"/>
          <w:sz w:val="32"/>
          <w:szCs w:val="32"/>
        </w:rPr>
      </w:pPr>
    </w:p>
    <w:p w:rsidR="0024194A" w:rsidRDefault="0024194A" w:rsidP="0024194A">
      <w:pPr>
        <w:ind w:firstLineChars="200" w:firstLine="640"/>
        <w:rPr>
          <w:rFonts w:ascii="Times New Roman" w:eastAsia="仿宋_GB2312" w:hAnsi="Times New Roman" w:hint="eastAsia"/>
          <w:sz w:val="32"/>
          <w:szCs w:val="32"/>
        </w:rPr>
      </w:pPr>
    </w:p>
    <w:p w:rsidR="0024194A" w:rsidRDefault="0024194A" w:rsidP="0024194A">
      <w:pPr>
        <w:ind w:firstLineChars="200" w:firstLine="640"/>
        <w:rPr>
          <w:rFonts w:ascii="Times New Roman" w:eastAsia="仿宋_GB2312" w:hAnsi="Times New Roman" w:hint="eastAsia"/>
          <w:sz w:val="32"/>
          <w:szCs w:val="32"/>
        </w:rPr>
      </w:pPr>
    </w:p>
    <w:p w:rsidR="0024194A" w:rsidRDefault="0024194A" w:rsidP="0024194A">
      <w:pPr>
        <w:ind w:firstLineChars="200" w:firstLine="640"/>
        <w:rPr>
          <w:rFonts w:ascii="Times New Roman" w:eastAsia="仿宋_GB2312" w:hAnsi="Times New Roman" w:hint="eastAsia"/>
          <w:sz w:val="32"/>
          <w:szCs w:val="32"/>
        </w:rPr>
      </w:pPr>
    </w:p>
    <w:p w:rsidR="0024194A" w:rsidRDefault="0024194A" w:rsidP="0024194A">
      <w:pPr>
        <w:ind w:firstLineChars="200" w:firstLine="640"/>
        <w:rPr>
          <w:rFonts w:ascii="Times New Roman" w:eastAsia="仿宋_GB2312" w:hAnsi="Times New Roman" w:hint="eastAsia"/>
          <w:sz w:val="32"/>
          <w:szCs w:val="32"/>
        </w:rPr>
      </w:pPr>
    </w:p>
    <w:p w:rsidR="0024194A" w:rsidRDefault="0024194A" w:rsidP="0024194A">
      <w:pPr>
        <w:ind w:firstLineChars="200" w:firstLine="640"/>
        <w:rPr>
          <w:rFonts w:ascii="Times New Roman" w:eastAsia="仿宋_GB2312" w:hAnsi="Times New Roman" w:hint="eastAsia"/>
          <w:sz w:val="32"/>
          <w:szCs w:val="32"/>
        </w:rPr>
      </w:pPr>
    </w:p>
    <w:p w:rsidR="0024194A" w:rsidRDefault="0024194A" w:rsidP="0024194A">
      <w:pPr>
        <w:ind w:firstLineChars="200" w:firstLine="640"/>
        <w:rPr>
          <w:rFonts w:ascii="Times New Roman" w:eastAsia="仿宋_GB2312" w:hAnsi="Times New Roman" w:hint="eastAsia"/>
          <w:sz w:val="32"/>
          <w:szCs w:val="32"/>
        </w:rPr>
      </w:pPr>
      <w:bookmarkStart w:id="0" w:name="_GoBack"/>
      <w:bookmarkEnd w:id="0"/>
    </w:p>
    <w:sectPr w:rsidR="0024194A" w:rsidSect="00EC6526">
      <w:footerReference w:type="even" r:id="rId5"/>
      <w:footerReference w:type="default" r:id="rId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DFD" w:rsidRPr="00A70968" w:rsidRDefault="0024194A">
    <w:pPr>
      <w:pStyle w:val="a3"/>
      <w:rPr>
        <w:rFonts w:ascii="Times New Roman" w:hAnsi="Times New Roman"/>
        <w:sz w:val="28"/>
        <w:szCs w:val="28"/>
      </w:rPr>
    </w:pPr>
    <w:r w:rsidRPr="00A70968">
      <w:rPr>
        <w:rFonts w:ascii="Times New Roman" w:hAnsi="Times New Roman"/>
        <w:sz w:val="28"/>
        <w:szCs w:val="28"/>
      </w:rPr>
      <w:t>—</w:t>
    </w:r>
    <w:r w:rsidRPr="00A70968">
      <w:rPr>
        <w:rFonts w:ascii="Times New Roman" w:hAnsi="Times New Roman"/>
        <w:sz w:val="28"/>
        <w:szCs w:val="28"/>
      </w:rPr>
      <w:fldChar w:fldCharType="begin"/>
    </w:r>
    <w:r w:rsidRPr="00A70968">
      <w:rPr>
        <w:rFonts w:ascii="Times New Roman" w:hAnsi="Times New Roman"/>
        <w:sz w:val="28"/>
        <w:szCs w:val="28"/>
      </w:rPr>
      <w:instrText>PAGE   \* MERGEFORMAT</w:instrText>
    </w:r>
    <w:r w:rsidRPr="00A70968">
      <w:rPr>
        <w:rFonts w:ascii="Times New Roman" w:hAnsi="Times New Roman"/>
        <w:sz w:val="28"/>
        <w:szCs w:val="28"/>
      </w:rPr>
      <w:fldChar w:fldCharType="separate"/>
    </w:r>
    <w:r w:rsidRPr="00EC6526">
      <w:rPr>
        <w:rFonts w:ascii="Times New Roman" w:hAnsi="Times New Roman"/>
        <w:noProof/>
        <w:sz w:val="28"/>
        <w:szCs w:val="28"/>
        <w:lang w:val="zh-CN"/>
      </w:rPr>
      <w:t>4</w:t>
    </w:r>
    <w:r w:rsidRPr="00A70968">
      <w:rPr>
        <w:rFonts w:ascii="Times New Roman" w:hAnsi="Times New Roman"/>
        <w:sz w:val="28"/>
        <w:szCs w:val="28"/>
      </w:rPr>
      <w:fldChar w:fldCharType="end"/>
    </w:r>
    <w:r w:rsidRPr="00A70968">
      <w:rPr>
        <w:rFonts w:ascii="Times New Roman" w:hAnsi="Times New Roman"/>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DFD" w:rsidRPr="00A70968" w:rsidRDefault="0024194A" w:rsidP="00A70968">
    <w:pPr>
      <w:pStyle w:val="a3"/>
      <w:jc w:val="right"/>
      <w:rPr>
        <w:rFonts w:ascii="Times New Roman" w:hAnsi="Times New Roman"/>
        <w:sz w:val="28"/>
        <w:szCs w:val="28"/>
      </w:rPr>
    </w:pPr>
    <w:r w:rsidRPr="00A70968">
      <w:rPr>
        <w:rFonts w:ascii="Times New Roman" w:hAnsi="Times New Roman"/>
        <w:sz w:val="28"/>
        <w:szCs w:val="28"/>
      </w:rPr>
      <w:t>—</w:t>
    </w:r>
    <w:r w:rsidRPr="00A70968">
      <w:rPr>
        <w:rFonts w:ascii="Times New Roman" w:hAnsi="Times New Roman"/>
        <w:sz w:val="28"/>
        <w:szCs w:val="28"/>
      </w:rPr>
      <w:fldChar w:fldCharType="begin"/>
    </w:r>
    <w:r w:rsidRPr="00A70968">
      <w:rPr>
        <w:rFonts w:ascii="Times New Roman" w:hAnsi="Times New Roman"/>
        <w:sz w:val="28"/>
        <w:szCs w:val="28"/>
      </w:rPr>
      <w:instrText>PAGE   \* MERGEFORMAT</w:instrText>
    </w:r>
    <w:r w:rsidRPr="00A70968">
      <w:rPr>
        <w:rFonts w:ascii="Times New Roman" w:hAnsi="Times New Roman"/>
        <w:sz w:val="28"/>
        <w:szCs w:val="28"/>
      </w:rPr>
      <w:fldChar w:fldCharType="separate"/>
    </w:r>
    <w:r w:rsidRPr="0024194A">
      <w:rPr>
        <w:rFonts w:ascii="Times New Roman" w:hAnsi="Times New Roman"/>
        <w:noProof/>
        <w:sz w:val="28"/>
        <w:szCs w:val="28"/>
        <w:lang w:val="zh-CN"/>
      </w:rPr>
      <w:t>8</w:t>
    </w:r>
    <w:r w:rsidRPr="00A70968">
      <w:rPr>
        <w:rFonts w:ascii="Times New Roman" w:hAnsi="Times New Roman"/>
        <w:sz w:val="28"/>
        <w:szCs w:val="28"/>
      </w:rPr>
      <w:fldChar w:fldCharType="end"/>
    </w:r>
    <w:r w:rsidRPr="00A70968">
      <w:rPr>
        <w:rFonts w:ascii="Times New Roman" w:hAnsi="Times New Roman"/>
        <w:sz w:val="28"/>
        <w:szCs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94A"/>
    <w:rsid w:val="00000A23"/>
    <w:rsid w:val="00001496"/>
    <w:rsid w:val="000038FE"/>
    <w:rsid w:val="0001173E"/>
    <w:rsid w:val="00012263"/>
    <w:rsid w:val="00033E75"/>
    <w:rsid w:val="00046E63"/>
    <w:rsid w:val="00051C53"/>
    <w:rsid w:val="0005713B"/>
    <w:rsid w:val="000649F7"/>
    <w:rsid w:val="000704D0"/>
    <w:rsid w:val="000714BB"/>
    <w:rsid w:val="00072579"/>
    <w:rsid w:val="00077D39"/>
    <w:rsid w:val="00090092"/>
    <w:rsid w:val="00094E6C"/>
    <w:rsid w:val="00094EC7"/>
    <w:rsid w:val="00094F34"/>
    <w:rsid w:val="000A2ACD"/>
    <w:rsid w:val="000A608D"/>
    <w:rsid w:val="000A7417"/>
    <w:rsid w:val="000B39C7"/>
    <w:rsid w:val="000C3347"/>
    <w:rsid w:val="000C3A19"/>
    <w:rsid w:val="000C4342"/>
    <w:rsid w:val="000C78E9"/>
    <w:rsid w:val="000E39FD"/>
    <w:rsid w:val="000E712A"/>
    <w:rsid w:val="000F0F3C"/>
    <w:rsid w:val="000F4997"/>
    <w:rsid w:val="000F6FF4"/>
    <w:rsid w:val="00104BE8"/>
    <w:rsid w:val="001067AF"/>
    <w:rsid w:val="00112721"/>
    <w:rsid w:val="001138CB"/>
    <w:rsid w:val="0012646C"/>
    <w:rsid w:val="0013351F"/>
    <w:rsid w:val="001424F8"/>
    <w:rsid w:val="00146F61"/>
    <w:rsid w:val="001554C4"/>
    <w:rsid w:val="001555D0"/>
    <w:rsid w:val="001573C3"/>
    <w:rsid w:val="00170DC7"/>
    <w:rsid w:val="001750EA"/>
    <w:rsid w:val="00185E61"/>
    <w:rsid w:val="001A1C1A"/>
    <w:rsid w:val="001B66CD"/>
    <w:rsid w:val="001C1CD6"/>
    <w:rsid w:val="001C3616"/>
    <w:rsid w:val="001C6D33"/>
    <w:rsid w:val="001D040D"/>
    <w:rsid w:val="001D4A12"/>
    <w:rsid w:val="001E41BA"/>
    <w:rsid w:val="001F3960"/>
    <w:rsid w:val="001F5482"/>
    <w:rsid w:val="00201D38"/>
    <w:rsid w:val="00212F85"/>
    <w:rsid w:val="002140A3"/>
    <w:rsid w:val="0021506F"/>
    <w:rsid w:val="0022558F"/>
    <w:rsid w:val="0023220E"/>
    <w:rsid w:val="00236405"/>
    <w:rsid w:val="0024194A"/>
    <w:rsid w:val="00242179"/>
    <w:rsid w:val="00245B6A"/>
    <w:rsid w:val="0025222C"/>
    <w:rsid w:val="0025553F"/>
    <w:rsid w:val="002708A2"/>
    <w:rsid w:val="00270DB1"/>
    <w:rsid w:val="002849C5"/>
    <w:rsid w:val="00293774"/>
    <w:rsid w:val="002A12D5"/>
    <w:rsid w:val="002C00D6"/>
    <w:rsid w:val="002D2E03"/>
    <w:rsid w:val="002D6364"/>
    <w:rsid w:val="002E3FB6"/>
    <w:rsid w:val="002E6422"/>
    <w:rsid w:val="00311637"/>
    <w:rsid w:val="00315EAE"/>
    <w:rsid w:val="00332DDF"/>
    <w:rsid w:val="003425DB"/>
    <w:rsid w:val="003433F4"/>
    <w:rsid w:val="003466C5"/>
    <w:rsid w:val="003467DE"/>
    <w:rsid w:val="00353A04"/>
    <w:rsid w:val="00356ACC"/>
    <w:rsid w:val="00362938"/>
    <w:rsid w:val="0036408D"/>
    <w:rsid w:val="0036783B"/>
    <w:rsid w:val="003743F3"/>
    <w:rsid w:val="00386FF4"/>
    <w:rsid w:val="00393E67"/>
    <w:rsid w:val="003A2DF6"/>
    <w:rsid w:val="003A5ECC"/>
    <w:rsid w:val="003A7347"/>
    <w:rsid w:val="003B08D1"/>
    <w:rsid w:val="003B660F"/>
    <w:rsid w:val="003B671C"/>
    <w:rsid w:val="003C1773"/>
    <w:rsid w:val="003C6D1E"/>
    <w:rsid w:val="003D0645"/>
    <w:rsid w:val="003D4E03"/>
    <w:rsid w:val="003E1FFC"/>
    <w:rsid w:val="003F2C37"/>
    <w:rsid w:val="004059C7"/>
    <w:rsid w:val="004115E3"/>
    <w:rsid w:val="0041316B"/>
    <w:rsid w:val="004213F3"/>
    <w:rsid w:val="00427F56"/>
    <w:rsid w:val="004431F8"/>
    <w:rsid w:val="004644F2"/>
    <w:rsid w:val="00465497"/>
    <w:rsid w:val="00465F6B"/>
    <w:rsid w:val="00472687"/>
    <w:rsid w:val="00491032"/>
    <w:rsid w:val="004A52C8"/>
    <w:rsid w:val="004A7852"/>
    <w:rsid w:val="004C350B"/>
    <w:rsid w:val="004D1E09"/>
    <w:rsid w:val="004D7E1A"/>
    <w:rsid w:val="004E36F4"/>
    <w:rsid w:val="004F3872"/>
    <w:rsid w:val="00501254"/>
    <w:rsid w:val="0050183C"/>
    <w:rsid w:val="00511973"/>
    <w:rsid w:val="005157E9"/>
    <w:rsid w:val="00521884"/>
    <w:rsid w:val="00530793"/>
    <w:rsid w:val="00530A53"/>
    <w:rsid w:val="0054114B"/>
    <w:rsid w:val="00553FC7"/>
    <w:rsid w:val="005541D1"/>
    <w:rsid w:val="0055558F"/>
    <w:rsid w:val="00557CBC"/>
    <w:rsid w:val="00560B03"/>
    <w:rsid w:val="005727BB"/>
    <w:rsid w:val="00572ADC"/>
    <w:rsid w:val="00572C0C"/>
    <w:rsid w:val="00572C97"/>
    <w:rsid w:val="005A1BEF"/>
    <w:rsid w:val="005A762C"/>
    <w:rsid w:val="005B1CC0"/>
    <w:rsid w:val="005B5414"/>
    <w:rsid w:val="005C006D"/>
    <w:rsid w:val="005F1091"/>
    <w:rsid w:val="00602C3A"/>
    <w:rsid w:val="00616BDB"/>
    <w:rsid w:val="00631E72"/>
    <w:rsid w:val="0064528B"/>
    <w:rsid w:val="006608EF"/>
    <w:rsid w:val="0066220F"/>
    <w:rsid w:val="0067026C"/>
    <w:rsid w:val="00674992"/>
    <w:rsid w:val="006851FA"/>
    <w:rsid w:val="00691263"/>
    <w:rsid w:val="00694CBC"/>
    <w:rsid w:val="006970D8"/>
    <w:rsid w:val="006A39F4"/>
    <w:rsid w:val="006A3B60"/>
    <w:rsid w:val="006A464B"/>
    <w:rsid w:val="006B5F1D"/>
    <w:rsid w:val="006C3A96"/>
    <w:rsid w:val="006C5355"/>
    <w:rsid w:val="006D2673"/>
    <w:rsid w:val="006D4370"/>
    <w:rsid w:val="006F18C7"/>
    <w:rsid w:val="00700471"/>
    <w:rsid w:val="00702D73"/>
    <w:rsid w:val="00705521"/>
    <w:rsid w:val="00714A44"/>
    <w:rsid w:val="0071602F"/>
    <w:rsid w:val="007218BE"/>
    <w:rsid w:val="007333D5"/>
    <w:rsid w:val="00743547"/>
    <w:rsid w:val="0075495C"/>
    <w:rsid w:val="00763936"/>
    <w:rsid w:val="00770A4B"/>
    <w:rsid w:val="007727B4"/>
    <w:rsid w:val="00781F19"/>
    <w:rsid w:val="00784880"/>
    <w:rsid w:val="00784C0E"/>
    <w:rsid w:val="00793F32"/>
    <w:rsid w:val="007B6D3B"/>
    <w:rsid w:val="007C4BEB"/>
    <w:rsid w:val="007D3231"/>
    <w:rsid w:val="007D3560"/>
    <w:rsid w:val="007E1B82"/>
    <w:rsid w:val="007E4CC6"/>
    <w:rsid w:val="007E60C7"/>
    <w:rsid w:val="007F0876"/>
    <w:rsid w:val="007F1A6F"/>
    <w:rsid w:val="007F1E6E"/>
    <w:rsid w:val="007F3E20"/>
    <w:rsid w:val="007F5F5D"/>
    <w:rsid w:val="007F6033"/>
    <w:rsid w:val="00801B44"/>
    <w:rsid w:val="00822DD1"/>
    <w:rsid w:val="00853BEF"/>
    <w:rsid w:val="0085477D"/>
    <w:rsid w:val="00860CAC"/>
    <w:rsid w:val="00863673"/>
    <w:rsid w:val="00874A98"/>
    <w:rsid w:val="0088234C"/>
    <w:rsid w:val="00891B56"/>
    <w:rsid w:val="0089361C"/>
    <w:rsid w:val="008954A8"/>
    <w:rsid w:val="008A28C3"/>
    <w:rsid w:val="008B31F9"/>
    <w:rsid w:val="008C72D5"/>
    <w:rsid w:val="008D3D48"/>
    <w:rsid w:val="008E4BCC"/>
    <w:rsid w:val="008F3AAC"/>
    <w:rsid w:val="00901D94"/>
    <w:rsid w:val="00901F40"/>
    <w:rsid w:val="00903260"/>
    <w:rsid w:val="00904691"/>
    <w:rsid w:val="009142C9"/>
    <w:rsid w:val="009207BA"/>
    <w:rsid w:val="00935A89"/>
    <w:rsid w:val="00945553"/>
    <w:rsid w:val="00954D67"/>
    <w:rsid w:val="00957480"/>
    <w:rsid w:val="00957587"/>
    <w:rsid w:val="00966621"/>
    <w:rsid w:val="009807FD"/>
    <w:rsid w:val="009A17B7"/>
    <w:rsid w:val="009A4A21"/>
    <w:rsid w:val="009D3DF9"/>
    <w:rsid w:val="009D3F5B"/>
    <w:rsid w:val="009E0492"/>
    <w:rsid w:val="009F1AD3"/>
    <w:rsid w:val="009F2AED"/>
    <w:rsid w:val="009F7E5E"/>
    <w:rsid w:val="00A07869"/>
    <w:rsid w:val="00A11111"/>
    <w:rsid w:val="00A22334"/>
    <w:rsid w:val="00A23063"/>
    <w:rsid w:val="00A24E8E"/>
    <w:rsid w:val="00A313E9"/>
    <w:rsid w:val="00A31AFC"/>
    <w:rsid w:val="00A47170"/>
    <w:rsid w:val="00A510F3"/>
    <w:rsid w:val="00A52DA9"/>
    <w:rsid w:val="00A608A7"/>
    <w:rsid w:val="00A7512A"/>
    <w:rsid w:val="00A803FB"/>
    <w:rsid w:val="00A813E2"/>
    <w:rsid w:val="00A908EE"/>
    <w:rsid w:val="00A91690"/>
    <w:rsid w:val="00A958CE"/>
    <w:rsid w:val="00A9693D"/>
    <w:rsid w:val="00AA2170"/>
    <w:rsid w:val="00AA4DAB"/>
    <w:rsid w:val="00AA62D0"/>
    <w:rsid w:val="00AA6644"/>
    <w:rsid w:val="00AA74A3"/>
    <w:rsid w:val="00AA7805"/>
    <w:rsid w:val="00AB1905"/>
    <w:rsid w:val="00AB48B4"/>
    <w:rsid w:val="00AC1A60"/>
    <w:rsid w:val="00AC3470"/>
    <w:rsid w:val="00AD056B"/>
    <w:rsid w:val="00AD322C"/>
    <w:rsid w:val="00AD4D05"/>
    <w:rsid w:val="00AE1135"/>
    <w:rsid w:val="00AE4682"/>
    <w:rsid w:val="00AE5C9C"/>
    <w:rsid w:val="00AE7AE3"/>
    <w:rsid w:val="00AF1065"/>
    <w:rsid w:val="00B1759B"/>
    <w:rsid w:val="00B24A15"/>
    <w:rsid w:val="00B263EF"/>
    <w:rsid w:val="00B32AD5"/>
    <w:rsid w:val="00B47714"/>
    <w:rsid w:val="00B47C40"/>
    <w:rsid w:val="00B57785"/>
    <w:rsid w:val="00B63D87"/>
    <w:rsid w:val="00B64B66"/>
    <w:rsid w:val="00B67041"/>
    <w:rsid w:val="00B679CE"/>
    <w:rsid w:val="00B70E30"/>
    <w:rsid w:val="00B863B4"/>
    <w:rsid w:val="00B953B2"/>
    <w:rsid w:val="00B97E43"/>
    <w:rsid w:val="00BA298A"/>
    <w:rsid w:val="00BA447E"/>
    <w:rsid w:val="00BB2D53"/>
    <w:rsid w:val="00BB3962"/>
    <w:rsid w:val="00BC6036"/>
    <w:rsid w:val="00BD7452"/>
    <w:rsid w:val="00BE71DF"/>
    <w:rsid w:val="00BF1D6D"/>
    <w:rsid w:val="00BF7964"/>
    <w:rsid w:val="00C033F1"/>
    <w:rsid w:val="00C05566"/>
    <w:rsid w:val="00C10029"/>
    <w:rsid w:val="00C32C4A"/>
    <w:rsid w:val="00C3512D"/>
    <w:rsid w:val="00C355D1"/>
    <w:rsid w:val="00C4349E"/>
    <w:rsid w:val="00C502C6"/>
    <w:rsid w:val="00C51F93"/>
    <w:rsid w:val="00C57A23"/>
    <w:rsid w:val="00C61B20"/>
    <w:rsid w:val="00C6545F"/>
    <w:rsid w:val="00C70FE8"/>
    <w:rsid w:val="00C71882"/>
    <w:rsid w:val="00C73010"/>
    <w:rsid w:val="00C749C7"/>
    <w:rsid w:val="00C76C63"/>
    <w:rsid w:val="00C9254D"/>
    <w:rsid w:val="00C94E99"/>
    <w:rsid w:val="00CA363A"/>
    <w:rsid w:val="00CA558A"/>
    <w:rsid w:val="00CE5AAC"/>
    <w:rsid w:val="00D057E7"/>
    <w:rsid w:val="00D06A39"/>
    <w:rsid w:val="00D109B1"/>
    <w:rsid w:val="00D11500"/>
    <w:rsid w:val="00D120E9"/>
    <w:rsid w:val="00D15A53"/>
    <w:rsid w:val="00D2258B"/>
    <w:rsid w:val="00D24F54"/>
    <w:rsid w:val="00D30677"/>
    <w:rsid w:val="00D40657"/>
    <w:rsid w:val="00D53DFF"/>
    <w:rsid w:val="00D56B6F"/>
    <w:rsid w:val="00D60393"/>
    <w:rsid w:val="00D616C4"/>
    <w:rsid w:val="00D769B3"/>
    <w:rsid w:val="00D84709"/>
    <w:rsid w:val="00D84A22"/>
    <w:rsid w:val="00D90DD0"/>
    <w:rsid w:val="00DB2E54"/>
    <w:rsid w:val="00DB2ECF"/>
    <w:rsid w:val="00DC3F4F"/>
    <w:rsid w:val="00DC4EA1"/>
    <w:rsid w:val="00DD7E93"/>
    <w:rsid w:val="00DE5E83"/>
    <w:rsid w:val="00DF240C"/>
    <w:rsid w:val="00E05086"/>
    <w:rsid w:val="00E16F62"/>
    <w:rsid w:val="00E50BD5"/>
    <w:rsid w:val="00E621D7"/>
    <w:rsid w:val="00E636CC"/>
    <w:rsid w:val="00E80DFE"/>
    <w:rsid w:val="00E840C5"/>
    <w:rsid w:val="00E84DDB"/>
    <w:rsid w:val="00EA1F62"/>
    <w:rsid w:val="00EB4BF6"/>
    <w:rsid w:val="00EB756D"/>
    <w:rsid w:val="00EC3762"/>
    <w:rsid w:val="00ED41FB"/>
    <w:rsid w:val="00EE0B21"/>
    <w:rsid w:val="00EE2050"/>
    <w:rsid w:val="00EF5058"/>
    <w:rsid w:val="00F0722A"/>
    <w:rsid w:val="00F14E8A"/>
    <w:rsid w:val="00F15A9C"/>
    <w:rsid w:val="00F275B0"/>
    <w:rsid w:val="00F41CA6"/>
    <w:rsid w:val="00F65989"/>
    <w:rsid w:val="00F733BD"/>
    <w:rsid w:val="00F767C7"/>
    <w:rsid w:val="00F80BD5"/>
    <w:rsid w:val="00F831E8"/>
    <w:rsid w:val="00F86CA9"/>
    <w:rsid w:val="00F9565A"/>
    <w:rsid w:val="00FA4886"/>
    <w:rsid w:val="00FB03ED"/>
    <w:rsid w:val="00FB623E"/>
    <w:rsid w:val="00FC16F8"/>
    <w:rsid w:val="00FC3292"/>
    <w:rsid w:val="00FC5D56"/>
    <w:rsid w:val="00FC6657"/>
    <w:rsid w:val="00FC7CA4"/>
    <w:rsid w:val="00FE3924"/>
    <w:rsid w:val="00FF6B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24194A"/>
    <w:pPr>
      <w:tabs>
        <w:tab w:val="center" w:pos="4153"/>
        <w:tab w:val="right" w:pos="8306"/>
      </w:tabs>
      <w:snapToGrid w:val="0"/>
      <w:jc w:val="left"/>
    </w:pPr>
    <w:rPr>
      <w:rFonts w:ascii="Calibri" w:eastAsia="宋体" w:hAnsi="Calibri" w:cs="Times New Roman"/>
      <w:sz w:val="18"/>
      <w:szCs w:val="18"/>
    </w:rPr>
  </w:style>
  <w:style w:type="character" w:customStyle="1" w:styleId="Char">
    <w:name w:val="页脚 Char"/>
    <w:basedOn w:val="a0"/>
    <w:link w:val="a3"/>
    <w:uiPriority w:val="99"/>
    <w:rsid w:val="0024194A"/>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24194A"/>
    <w:pPr>
      <w:tabs>
        <w:tab w:val="center" w:pos="4153"/>
        <w:tab w:val="right" w:pos="8306"/>
      </w:tabs>
      <w:snapToGrid w:val="0"/>
      <w:jc w:val="left"/>
    </w:pPr>
    <w:rPr>
      <w:rFonts w:ascii="Calibri" w:eastAsia="宋体" w:hAnsi="Calibri" w:cs="Times New Roman"/>
      <w:sz w:val="18"/>
      <w:szCs w:val="18"/>
    </w:rPr>
  </w:style>
  <w:style w:type="character" w:customStyle="1" w:styleId="Char">
    <w:name w:val="页脚 Char"/>
    <w:basedOn w:val="a0"/>
    <w:link w:val="a3"/>
    <w:uiPriority w:val="99"/>
    <w:rsid w:val="0024194A"/>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452</Words>
  <Characters>2577</Characters>
  <Application>Microsoft Office Word</Application>
  <DocSecurity>0</DocSecurity>
  <Lines>21</Lines>
  <Paragraphs>6</Paragraphs>
  <ScaleCrop>false</ScaleCrop>
  <Company>Microsoft</Company>
  <LinksUpToDate>false</LinksUpToDate>
  <CharactersWithSpaces>3023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王彬</dc:creator>
  <cp:lastModifiedBy>王彬</cp:lastModifiedBy>
  <cp:revision>1</cp:revision>
  <dcterms:created xsi:type="dcterms:W3CDTF">2019-07-23T07:15:00Z</dcterms:created>
  <dcterms:modified xsi:type="dcterms:W3CDTF">2019-07-23T07:16:00Z</dcterms:modified>
</cp:coreProperties>
</file>